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0CAD" w14:textId="7B8D5C88" w:rsidR="0045109A" w:rsidRPr="007C4560" w:rsidRDefault="00A6159B">
      <w:pPr>
        <w:rPr>
          <w:b/>
          <w:bCs/>
          <w:sz w:val="32"/>
          <w:szCs w:val="32"/>
        </w:rPr>
      </w:pPr>
      <w:r>
        <w:rPr>
          <w:b/>
          <w:bCs/>
          <w:sz w:val="32"/>
          <w:szCs w:val="32"/>
        </w:rPr>
        <w:t>Muster-</w:t>
      </w:r>
      <w:r w:rsidR="00477F60" w:rsidRPr="007C4560">
        <w:rPr>
          <w:b/>
          <w:bCs/>
          <w:sz w:val="32"/>
          <w:szCs w:val="32"/>
        </w:rPr>
        <w:t>Konzept für das Angebot von Antigen-Schnelltests</w:t>
      </w:r>
    </w:p>
    <w:p w14:paraId="3877DAC4" w14:textId="69105CA7" w:rsidR="00477F60" w:rsidRDefault="00477F60"/>
    <w:p w14:paraId="33BF6F80" w14:textId="06B67882" w:rsidR="00477F60" w:rsidRPr="007C4560" w:rsidRDefault="00477F60">
      <w:pPr>
        <w:rPr>
          <w:b/>
          <w:bCs/>
          <w:u w:val="single"/>
        </w:rPr>
      </w:pPr>
      <w:r w:rsidRPr="007C4560">
        <w:rPr>
          <w:b/>
          <w:bCs/>
          <w:u w:val="single"/>
        </w:rPr>
        <w:t>Einrichtung:</w:t>
      </w:r>
    </w:p>
    <w:p w14:paraId="2139C8A7" w14:textId="6C2BE319" w:rsidR="00477F60" w:rsidRDefault="00BB46D1">
      <w:r>
        <w:t>……………………………………………………</w:t>
      </w:r>
    </w:p>
    <w:p w14:paraId="6AB42C2B" w14:textId="5A6E405E" w:rsidR="00BB46D1" w:rsidRDefault="00BB46D1">
      <w:r>
        <w:t>……………………………………………………</w:t>
      </w:r>
    </w:p>
    <w:p w14:paraId="52A832C2" w14:textId="20EFCC16" w:rsidR="00BB46D1" w:rsidRDefault="00BB46D1">
      <w:r>
        <w:t>……………………………………………………</w:t>
      </w:r>
    </w:p>
    <w:p w14:paraId="0B57355D" w14:textId="733AFFD2" w:rsidR="00477F60" w:rsidRDefault="00477F60"/>
    <w:p w14:paraId="397514E6" w14:textId="77777777" w:rsidR="003D0806" w:rsidRDefault="003D0806"/>
    <w:p w14:paraId="0A7EF1E9" w14:textId="04F6D4D4" w:rsidR="00A70268" w:rsidRPr="00A70268" w:rsidRDefault="00A70268">
      <w:pPr>
        <w:rPr>
          <w:b/>
          <w:bCs/>
          <w:u w:val="single"/>
        </w:rPr>
      </w:pPr>
      <w:r w:rsidRPr="00A70268">
        <w:rPr>
          <w:b/>
          <w:bCs/>
          <w:u w:val="single"/>
        </w:rPr>
        <w:t>Zieldefinition</w:t>
      </w:r>
    </w:p>
    <w:p w14:paraId="3B1A485C" w14:textId="611B454D" w:rsidR="00A70268" w:rsidRPr="00B30F35" w:rsidRDefault="00A70268" w:rsidP="000D75EE">
      <w:pPr>
        <w:jc w:val="both"/>
      </w:pPr>
      <w:r>
        <w:t>Durch das Angebot von regelmäßigen Antigen-Schnell- oder Selbsttests soll erreicht werden, dass SARS-CoV-2-Infektionen bei Mitarbeitenden frühzeitig erkannt werden und Infektionen am Arbeitsplatz weitestgehend vermieden werden</w:t>
      </w:r>
      <w:r w:rsidRPr="00B30F35">
        <w:t xml:space="preserve">. Gleichzeitig </w:t>
      </w:r>
      <w:r w:rsidR="00355BBC" w:rsidRPr="00B30F35">
        <w:t xml:space="preserve">werden hiermit auch die </w:t>
      </w:r>
      <w:r w:rsidR="000A2327" w:rsidRPr="00B30F35">
        <w:t>Vorgaben</w:t>
      </w:r>
      <w:r w:rsidR="00355BBC" w:rsidRPr="00B30F35">
        <w:t xml:space="preserve"> </w:t>
      </w:r>
      <w:r w:rsidR="000A2327" w:rsidRPr="00B30F35">
        <w:t>aus</w:t>
      </w:r>
      <w:r w:rsidR="00355BBC" w:rsidRPr="00B30F35">
        <w:t xml:space="preserve"> § 5 der SARS-CoV-2-Arbeitsschutzverordnung </w:t>
      </w:r>
      <w:r w:rsidR="000D75EE" w:rsidRPr="00B30F35">
        <w:t>zum Angebot von regelmäßigen Antigen-Schnelltests für die in Präsenz Beschäftigten u</w:t>
      </w:r>
      <w:r w:rsidR="00355BBC" w:rsidRPr="00B30F35">
        <w:t>mgesetzt</w:t>
      </w:r>
      <w:r w:rsidR="000D75EE" w:rsidRPr="00B30F35">
        <w:t xml:space="preserve">. </w:t>
      </w:r>
      <w:r w:rsidRPr="00B30F35">
        <w:t xml:space="preserve"> </w:t>
      </w:r>
    </w:p>
    <w:p w14:paraId="3C47D33F" w14:textId="5CCAB09B" w:rsidR="00477F60" w:rsidRPr="00DC4097" w:rsidRDefault="00F145D6">
      <w:r w:rsidRPr="00DC4097">
        <w:t>Das Testangebot ist zunächst befristet bis zur Aufhebung der Feststellung der epidemischen Lage von nationaler Tragweite durch den Deutschen Bundestag längstens bis zum 30</w:t>
      </w:r>
      <w:r w:rsidR="00464135">
        <w:t>.</w:t>
      </w:r>
      <w:r w:rsidRPr="00DC4097">
        <w:t xml:space="preserve"> Juni 2021. </w:t>
      </w:r>
      <w:r w:rsidR="00AD3896" w:rsidRPr="00DC4097">
        <w:t xml:space="preserve"> </w:t>
      </w:r>
    </w:p>
    <w:p w14:paraId="78E3A24B" w14:textId="77777777" w:rsidR="003D0806" w:rsidRDefault="003D0806"/>
    <w:p w14:paraId="2DE4CCA4" w14:textId="28B921C9" w:rsidR="00477F60" w:rsidRPr="007C4560" w:rsidRDefault="00477F60">
      <w:pPr>
        <w:rPr>
          <w:b/>
          <w:bCs/>
          <w:u w:val="single"/>
        </w:rPr>
      </w:pPr>
      <w:r w:rsidRPr="007C4560">
        <w:rPr>
          <w:b/>
          <w:bCs/>
          <w:u w:val="single"/>
        </w:rPr>
        <w:t>Für Test</w:t>
      </w:r>
      <w:r w:rsidR="00DD2A10">
        <w:rPr>
          <w:b/>
          <w:bCs/>
          <w:u w:val="single"/>
        </w:rPr>
        <w:t>angebote</w:t>
      </w:r>
      <w:r w:rsidRPr="007C4560">
        <w:rPr>
          <w:b/>
          <w:bCs/>
          <w:u w:val="single"/>
        </w:rPr>
        <w:t xml:space="preserve"> vorgesehene</w:t>
      </w:r>
      <w:r w:rsidR="00893C85">
        <w:rPr>
          <w:b/>
          <w:bCs/>
          <w:u w:val="single"/>
        </w:rPr>
        <w:t>r</w:t>
      </w:r>
      <w:r w:rsidRPr="007C4560">
        <w:rPr>
          <w:b/>
          <w:bCs/>
          <w:u w:val="single"/>
        </w:rPr>
        <w:t xml:space="preserve"> Personenkreis</w:t>
      </w:r>
    </w:p>
    <w:p w14:paraId="19AD06DA" w14:textId="2739A4C4" w:rsidR="00355BBC" w:rsidRPr="00B30F35" w:rsidRDefault="00635F5F">
      <w:r w:rsidRPr="001118BF">
        <w:rPr>
          <w:b/>
          <w:bCs/>
          <w:highlight w:val="yellow"/>
        </w:rPr>
        <w:t>Alle Mitarbeitenden, die nicht ausschließlich in ihrer Wohnung arbeiten</w:t>
      </w:r>
      <w:r w:rsidRPr="00F35BA5">
        <w:rPr>
          <w:highlight w:val="yellow"/>
        </w:rPr>
        <w:t xml:space="preserve">, erhalten das Angebot, </w:t>
      </w:r>
      <w:proofErr w:type="gramStart"/>
      <w:r w:rsidRPr="00F35BA5">
        <w:rPr>
          <w:highlight w:val="yellow"/>
        </w:rPr>
        <w:t>sich</w:t>
      </w:r>
      <w:r w:rsidR="00F35BA5" w:rsidRPr="00F35BA5">
        <w:rPr>
          <w:highlight w:val="yellow"/>
        </w:rPr>
        <w:t xml:space="preserve"> </w:t>
      </w:r>
      <w:r w:rsidRPr="00F35BA5">
        <w:rPr>
          <w:highlight w:val="yellow"/>
        </w:rPr>
        <w:t xml:space="preserve"> </w:t>
      </w:r>
      <w:r w:rsidRPr="001118BF">
        <w:rPr>
          <w:highlight w:val="yellow"/>
        </w:rPr>
        <w:t>zweimal</w:t>
      </w:r>
      <w:proofErr w:type="gramEnd"/>
      <w:r w:rsidRPr="001118BF">
        <w:rPr>
          <w:highlight w:val="yellow"/>
        </w:rPr>
        <w:t xml:space="preserve"> wöchentlich</w:t>
      </w:r>
      <w:r w:rsidR="00F35BA5" w:rsidRPr="00F35BA5">
        <w:rPr>
          <w:highlight w:val="yellow"/>
        </w:rPr>
        <w:t xml:space="preserve"> zu testen.</w:t>
      </w:r>
      <w:r>
        <w:t xml:space="preserve"> </w:t>
      </w:r>
    </w:p>
    <w:p w14:paraId="1B9315B8" w14:textId="32402235" w:rsidR="0039401F" w:rsidRDefault="0039401F" w:rsidP="00F145D6">
      <w:pPr>
        <w:jc w:val="both"/>
      </w:pPr>
      <w:r w:rsidRPr="00B30F35">
        <w:t xml:space="preserve">Die als </w:t>
      </w:r>
      <w:r w:rsidRPr="00B30F35">
        <w:rPr>
          <w:b/>
          <w:bCs/>
          <w:u w:val="single"/>
        </w:rPr>
        <w:t>Anlage</w:t>
      </w:r>
      <w:r w:rsidRPr="00B30F35">
        <w:t xml:space="preserve"> beigefügte Liste dient der Dokumentation des verpflichtenden Testangebotes für Mitarbeitende. </w:t>
      </w:r>
      <w:r w:rsidR="00F145D6" w:rsidRPr="00DC4097">
        <w:t xml:space="preserve">Nachweise über die Beschaffung von Tests oder über Vereinbarungen mit Dienstleistern über die Testung der Mitarbeitenden müssen </w:t>
      </w:r>
      <w:r w:rsidR="00F35BA5" w:rsidRPr="00F35BA5">
        <w:rPr>
          <w:b/>
          <w:bCs/>
          <w:highlight w:val="yellow"/>
          <w:u w:val="single"/>
        </w:rPr>
        <w:t>bis zum 30.06.2021</w:t>
      </w:r>
      <w:r w:rsidR="00F35BA5">
        <w:t xml:space="preserve"> </w:t>
      </w:r>
      <w:r w:rsidR="00F145D6" w:rsidRPr="00DC4097">
        <w:t>aufbewahrt werden, damit die Behörden kontrollieren können, ob ein Arbeitgeber seine Pflicht erfüllt hat.</w:t>
      </w:r>
      <w:r w:rsidRPr="00DC4097">
        <w:t xml:space="preserve">  </w:t>
      </w:r>
    </w:p>
    <w:p w14:paraId="31926474" w14:textId="77777777" w:rsidR="00F35BA5" w:rsidRPr="00DC4097" w:rsidRDefault="00F35BA5" w:rsidP="00F145D6">
      <w:pPr>
        <w:jc w:val="both"/>
      </w:pPr>
    </w:p>
    <w:p w14:paraId="54D3EEBA" w14:textId="79434BC9" w:rsidR="00477F60" w:rsidRPr="00B30F35" w:rsidRDefault="00477F60">
      <w:pPr>
        <w:rPr>
          <w:b/>
          <w:bCs/>
          <w:u w:val="single"/>
        </w:rPr>
      </w:pPr>
      <w:r w:rsidRPr="00B30F35">
        <w:rPr>
          <w:b/>
          <w:bCs/>
          <w:u w:val="single"/>
        </w:rPr>
        <w:t>Testmodalitäten</w:t>
      </w:r>
    </w:p>
    <w:p w14:paraId="52BC1EB9" w14:textId="312045BC" w:rsidR="00477F60" w:rsidRPr="00B30F35" w:rsidRDefault="00E00184" w:rsidP="00BB4958">
      <w:pPr>
        <w:pStyle w:val="Listenabsatz"/>
        <w:numPr>
          <w:ilvl w:val="0"/>
          <w:numId w:val="2"/>
        </w:numPr>
        <w:jc w:val="both"/>
      </w:pPr>
      <w:r w:rsidRPr="00B30F35">
        <w:t>De</w:t>
      </w:r>
      <w:r w:rsidR="00F11970" w:rsidRPr="00B30F35">
        <w:t>n</w:t>
      </w:r>
      <w:r w:rsidRPr="00B30F35">
        <w:t xml:space="preserve"> o.g. Personenkreis</w:t>
      </w:r>
      <w:r w:rsidR="00F11970" w:rsidRPr="00B30F35">
        <w:t>en</w:t>
      </w:r>
      <w:r w:rsidRPr="00B30F35">
        <w:t xml:space="preserve"> werden </w:t>
      </w:r>
      <w:r w:rsidR="00477F60" w:rsidRPr="00B30F35">
        <w:t>Antigen-Selbsttests</w:t>
      </w:r>
      <w:r w:rsidRPr="00B30F35">
        <w:t xml:space="preserve"> zur </w:t>
      </w:r>
      <w:r w:rsidRPr="001118BF">
        <w:rPr>
          <w:highlight w:val="yellow"/>
        </w:rPr>
        <w:t>zweimal</w:t>
      </w:r>
      <w:r w:rsidRPr="001118BF">
        <w:t xml:space="preserve"> </w:t>
      </w:r>
      <w:r w:rsidRPr="00B30F35">
        <w:t>wöchentlichen Testung zur Verfügung gestellt.</w:t>
      </w:r>
      <w:r w:rsidR="000F0A3E" w:rsidRPr="00B30F35">
        <w:t xml:space="preserve"> Es handelt sich hierbei ausschließlich um zugelassene Antigen-Schnelltests für die Laienanwendung, die </w:t>
      </w:r>
      <w:r w:rsidR="000F0A3E">
        <w:t xml:space="preserve">auf der Internetseite </w:t>
      </w:r>
      <w:hyperlink r:id="rId7" w:history="1">
        <w:r w:rsidR="000F0A3E" w:rsidRPr="00C13B56">
          <w:rPr>
            <w:rStyle w:val="Hyperlink"/>
          </w:rPr>
          <w:t>https://www.bfarm.de/DE/Medizinprodukte/Antigentests/_node.html</w:t>
        </w:r>
      </w:hyperlink>
      <w:r w:rsidR="000F0A3E">
        <w:t xml:space="preserve"> gelistet sind. </w:t>
      </w:r>
      <w:r>
        <w:t xml:space="preserve"> </w:t>
      </w:r>
      <w:r w:rsidR="00511AB2" w:rsidRPr="00B30F35">
        <w:t xml:space="preserve">Die Mitarbeitenden erhalten </w:t>
      </w:r>
      <w:r w:rsidR="007855E0" w:rsidRPr="00B30F35">
        <w:t>bei der</w:t>
      </w:r>
      <w:r w:rsidR="00511AB2" w:rsidRPr="00B30F35">
        <w:t xml:space="preserve"> Einführung der Tests ein Begleitschreiben mit Hinweisen zur Durchführung der Tests und zum Umgang mit den Testergebnissen.</w:t>
      </w:r>
    </w:p>
    <w:p w14:paraId="7912BC2A" w14:textId="48CD0777" w:rsidR="00E00184" w:rsidRDefault="00E00184" w:rsidP="006E1141">
      <w:pPr>
        <w:pStyle w:val="Listenabsatz"/>
        <w:numPr>
          <w:ilvl w:val="0"/>
          <w:numId w:val="2"/>
        </w:numPr>
        <w:jc w:val="both"/>
      </w:pPr>
      <w:r>
        <w:t>De</w:t>
      </w:r>
      <w:r w:rsidR="00F11970">
        <w:t>n</w:t>
      </w:r>
      <w:r>
        <w:t xml:space="preserve"> o.g. Personenkreis</w:t>
      </w:r>
      <w:r w:rsidR="00F11970">
        <w:t>en</w:t>
      </w:r>
      <w:r>
        <w:t xml:space="preserve"> </w:t>
      </w:r>
      <w:r w:rsidR="007C4560">
        <w:t>wird ermöglicht</w:t>
      </w:r>
      <w:r w:rsidR="00EE0BD2" w:rsidRPr="00BA396A">
        <w:t>,</w:t>
      </w:r>
      <w:r w:rsidR="007C4560" w:rsidRPr="00BA396A">
        <w:t xml:space="preserve"> </w:t>
      </w:r>
      <w:r w:rsidR="007C4560" w:rsidRPr="001118BF">
        <w:rPr>
          <w:highlight w:val="yellow"/>
        </w:rPr>
        <w:t>zweimal</w:t>
      </w:r>
      <w:r w:rsidR="007C4560" w:rsidRPr="001118BF">
        <w:t xml:space="preserve"> </w:t>
      </w:r>
      <w:r w:rsidR="007C4560">
        <w:t>wöchentlich einen</w:t>
      </w:r>
      <w:r>
        <w:t xml:space="preserve"> </w:t>
      </w:r>
      <w:proofErr w:type="spellStart"/>
      <w:r>
        <w:t>PoC</w:t>
      </w:r>
      <w:proofErr w:type="spellEnd"/>
      <w:r>
        <w:t>-Schnelltests in</w:t>
      </w:r>
      <w:r w:rsidR="00477F60">
        <w:t xml:space="preserve"> </w:t>
      </w:r>
      <w:r w:rsidR="007C4560">
        <w:t xml:space="preserve">einem </w:t>
      </w:r>
      <w:r w:rsidR="00477F60">
        <w:t>offiziellen Testzentr</w:t>
      </w:r>
      <w:r w:rsidR="007C4560">
        <w:t>um</w:t>
      </w:r>
      <w:r>
        <w:t>, Apotheken etc.</w:t>
      </w:r>
      <w:r w:rsidR="007C4560">
        <w:t xml:space="preserve"> durchführen zu lassen und die Kosten hierfür mit dem Arbeitgeber abzurechnen.</w:t>
      </w:r>
    </w:p>
    <w:p w14:paraId="21BB14A4" w14:textId="26ED397A" w:rsidR="007C4560" w:rsidRDefault="007C4560" w:rsidP="006E1141">
      <w:pPr>
        <w:pStyle w:val="Listenabsatz"/>
        <w:numPr>
          <w:ilvl w:val="0"/>
          <w:numId w:val="2"/>
        </w:numPr>
        <w:jc w:val="both"/>
      </w:pPr>
      <w:r>
        <w:t xml:space="preserve">Dem o.g. Personenkreis wird ermöglicht, </w:t>
      </w:r>
      <w:r w:rsidRPr="001118BF">
        <w:rPr>
          <w:highlight w:val="yellow"/>
        </w:rPr>
        <w:t>zweimal</w:t>
      </w:r>
      <w:r w:rsidRPr="001118BF">
        <w:t xml:space="preserve"> </w:t>
      </w:r>
      <w:r>
        <w:t xml:space="preserve">wöchentlich eine </w:t>
      </w:r>
      <w:proofErr w:type="spellStart"/>
      <w:r>
        <w:t>PoC</w:t>
      </w:r>
      <w:proofErr w:type="spellEnd"/>
      <w:r>
        <w:t>-Schnelltest bei …………………………………………………….  durchführen zu lassen; die Kosten werden direkt mit dem Arbeitgeber abgerechnet.</w:t>
      </w:r>
    </w:p>
    <w:p w14:paraId="6EEC197B" w14:textId="77777777" w:rsidR="00DC4097" w:rsidRDefault="00DC4097" w:rsidP="00DC4097">
      <w:pPr>
        <w:pStyle w:val="Listenabsatz"/>
        <w:jc w:val="both"/>
      </w:pPr>
    </w:p>
    <w:p w14:paraId="0B161D87" w14:textId="77777777" w:rsidR="00BA396A" w:rsidRDefault="00BA396A" w:rsidP="00DC4097">
      <w:pPr>
        <w:ind w:left="360"/>
        <w:jc w:val="both"/>
      </w:pPr>
    </w:p>
    <w:p w14:paraId="230BD99F" w14:textId="6857CB10" w:rsidR="00663090" w:rsidRDefault="00663090" w:rsidP="00BA396A">
      <w:pPr>
        <w:pStyle w:val="Listenabsatz"/>
        <w:numPr>
          <w:ilvl w:val="0"/>
          <w:numId w:val="12"/>
        </w:numPr>
        <w:jc w:val="both"/>
      </w:pPr>
      <w:r>
        <w:t>Die zur Durchführung der Tests benötigte Zeit (bei Selbsttests pauschal 15 Minuten) wird als Arbeitszeit berücksichtigt.</w:t>
      </w:r>
    </w:p>
    <w:p w14:paraId="37DB97F2" w14:textId="2C6C8DCC" w:rsidR="001F6C0D" w:rsidRDefault="001F6C0D" w:rsidP="00B30F35">
      <w:pPr>
        <w:ind w:left="360"/>
        <w:jc w:val="both"/>
      </w:pPr>
      <w:r>
        <w:t xml:space="preserve">Die Übergabe der Test-Kits erfolgt </w:t>
      </w:r>
      <w:r w:rsidR="00707970">
        <w:t xml:space="preserve">auf folgende Weise: </w:t>
      </w:r>
      <w:r>
        <w:t>…………………………</w:t>
      </w:r>
      <w:r w:rsidR="00B30F35">
        <w:t>……………………</w:t>
      </w:r>
      <w:proofErr w:type="gramStart"/>
      <w:r w:rsidR="00B30F35">
        <w:t>…….</w:t>
      </w:r>
      <w:proofErr w:type="gramEnd"/>
      <w:r w:rsidR="00B30F35">
        <w:t>.</w:t>
      </w:r>
    </w:p>
    <w:p w14:paraId="20DE1F9C" w14:textId="77777777" w:rsidR="003D0806" w:rsidRDefault="003D0806" w:rsidP="000D75EE">
      <w:pPr>
        <w:jc w:val="both"/>
      </w:pPr>
    </w:p>
    <w:p w14:paraId="138CEC74" w14:textId="580D92FD" w:rsidR="000D75EE" w:rsidRPr="00171529" w:rsidRDefault="000D75EE" w:rsidP="000D75EE">
      <w:pPr>
        <w:jc w:val="both"/>
        <w:rPr>
          <w:b/>
          <w:bCs/>
          <w:u w:val="single"/>
        </w:rPr>
      </w:pPr>
      <w:r w:rsidRPr="00171529">
        <w:rPr>
          <w:b/>
          <w:bCs/>
          <w:u w:val="single"/>
        </w:rPr>
        <w:t>Zeitliche Vorgaben</w:t>
      </w:r>
    </w:p>
    <w:p w14:paraId="1DB18849" w14:textId="5BDE986F" w:rsidR="000D75EE" w:rsidRDefault="000D75EE" w:rsidP="00171529">
      <w:pPr>
        <w:pStyle w:val="Listenabsatz"/>
        <w:numPr>
          <w:ilvl w:val="0"/>
          <w:numId w:val="5"/>
        </w:numPr>
        <w:jc w:val="both"/>
      </w:pPr>
      <w:r>
        <w:t xml:space="preserve">Die Selbsttests sollen </w:t>
      </w:r>
      <w:r w:rsidR="00171529" w:rsidRPr="00BA396A">
        <w:rPr>
          <w:highlight w:val="yellow"/>
        </w:rPr>
        <w:t>zweimal</w:t>
      </w:r>
      <w:r w:rsidR="00171529">
        <w:t xml:space="preserve"> wöchentlich </w:t>
      </w:r>
      <w:r>
        <w:t xml:space="preserve">an Präsenztagen </w:t>
      </w:r>
      <w:r w:rsidR="003D0806">
        <w:t>oder</w:t>
      </w:r>
      <w:r>
        <w:t xml:space="preserve"> vor der Durchführung von Dienstreisen </w:t>
      </w:r>
      <w:r w:rsidR="001F6C0D">
        <w:t>unmittelbar</w:t>
      </w:r>
      <w:r>
        <w:t xml:space="preserve"> vor Dienstaufnahme zu Hause durch</w:t>
      </w:r>
      <w:r w:rsidR="00171529">
        <w:t>ge</w:t>
      </w:r>
      <w:r>
        <w:t>führ</w:t>
      </w:r>
      <w:r w:rsidR="00171529">
        <w:t>t werden</w:t>
      </w:r>
      <w:r>
        <w:t>.</w:t>
      </w:r>
      <w:r w:rsidR="00171529">
        <w:t xml:space="preserve"> Dadurch können im Falle eines positiven Testergebnisses unnötige Begegnungen auf dem Dienstweg oder am Dienstort vermieden werden.</w:t>
      </w:r>
      <w:r>
        <w:t xml:space="preserve"> </w:t>
      </w:r>
    </w:p>
    <w:p w14:paraId="5ADA5500" w14:textId="18F55B1F" w:rsidR="00171529" w:rsidRDefault="00171529" w:rsidP="00171529">
      <w:pPr>
        <w:pStyle w:val="Listenabsatz"/>
        <w:numPr>
          <w:ilvl w:val="0"/>
          <w:numId w:val="5"/>
        </w:numPr>
        <w:jc w:val="both"/>
      </w:pPr>
      <w:r>
        <w:t xml:space="preserve">Die </w:t>
      </w:r>
      <w:proofErr w:type="spellStart"/>
      <w:r>
        <w:t>PoC</w:t>
      </w:r>
      <w:proofErr w:type="spellEnd"/>
      <w:r>
        <w:t xml:space="preserve">-Schnelltests sollen </w:t>
      </w:r>
      <w:r w:rsidRPr="00BA396A">
        <w:rPr>
          <w:highlight w:val="yellow"/>
        </w:rPr>
        <w:t>zweimal</w:t>
      </w:r>
      <w:r>
        <w:t xml:space="preserve"> wöchentlich an Präsenztagen </w:t>
      </w:r>
      <w:r w:rsidR="003D0806">
        <w:t>oder</w:t>
      </w:r>
      <w:r>
        <w:t xml:space="preserve"> vor der Durchführung von Dienstreisen möglichst morgens vor Dienstantritt in einem Testzentrum oder einer Apotheke durchgeführt werden. </w:t>
      </w:r>
    </w:p>
    <w:p w14:paraId="3EA5BC05" w14:textId="77777777" w:rsidR="003D0806" w:rsidRDefault="003D0806"/>
    <w:p w14:paraId="51FA5690" w14:textId="243C5EAB" w:rsidR="00EE0BD2" w:rsidRPr="00EE0BD2" w:rsidRDefault="00EE0BD2">
      <w:pPr>
        <w:rPr>
          <w:b/>
          <w:bCs/>
          <w:u w:val="single"/>
        </w:rPr>
      </w:pPr>
      <w:r w:rsidRPr="00EE0BD2">
        <w:rPr>
          <w:b/>
          <w:bCs/>
          <w:u w:val="single"/>
        </w:rPr>
        <w:t xml:space="preserve">Vorgehensweise bei positivem </w:t>
      </w:r>
      <w:r w:rsidR="00AD3896">
        <w:rPr>
          <w:b/>
          <w:bCs/>
          <w:u w:val="single"/>
        </w:rPr>
        <w:t>Selbstt</w:t>
      </w:r>
      <w:r w:rsidRPr="00EE0BD2">
        <w:rPr>
          <w:b/>
          <w:bCs/>
          <w:u w:val="single"/>
        </w:rPr>
        <w:t>estergebnis</w:t>
      </w:r>
    </w:p>
    <w:p w14:paraId="59924DF6" w14:textId="2A5FAB96" w:rsidR="00A822C2" w:rsidRPr="00B30F35" w:rsidRDefault="00463C1C" w:rsidP="00893C85">
      <w:pPr>
        <w:pStyle w:val="Kommentartext"/>
        <w:jc w:val="both"/>
        <w:rPr>
          <w:sz w:val="22"/>
          <w:szCs w:val="22"/>
        </w:rPr>
      </w:pPr>
      <w:r w:rsidRPr="00893C85">
        <w:rPr>
          <w:sz w:val="22"/>
          <w:szCs w:val="22"/>
        </w:rPr>
        <w:t>Bei einem positive</w:t>
      </w:r>
      <w:r w:rsidR="00BA396A">
        <w:rPr>
          <w:sz w:val="22"/>
          <w:szCs w:val="22"/>
        </w:rPr>
        <w:t>n</w:t>
      </w:r>
      <w:r w:rsidRPr="00893C85">
        <w:rPr>
          <w:sz w:val="22"/>
          <w:szCs w:val="22"/>
        </w:rPr>
        <w:t xml:space="preserve"> Testergebnis </w:t>
      </w:r>
      <w:r w:rsidR="00511AB2" w:rsidRPr="00B30F35">
        <w:rPr>
          <w:sz w:val="22"/>
          <w:szCs w:val="22"/>
        </w:rPr>
        <w:t>soll</w:t>
      </w:r>
      <w:r w:rsidRPr="00B30F35">
        <w:rPr>
          <w:sz w:val="22"/>
          <w:szCs w:val="22"/>
        </w:rPr>
        <w:t xml:space="preserve"> </w:t>
      </w:r>
      <w:r w:rsidR="000D75EE" w:rsidRPr="00893C85">
        <w:rPr>
          <w:sz w:val="22"/>
          <w:szCs w:val="22"/>
        </w:rPr>
        <w:t xml:space="preserve">neben dem Arbeitgeber unmittelbar auch </w:t>
      </w:r>
      <w:r w:rsidRPr="00893C85">
        <w:rPr>
          <w:sz w:val="22"/>
          <w:szCs w:val="22"/>
        </w:rPr>
        <w:t xml:space="preserve">der Hausarzt </w:t>
      </w:r>
      <w:r w:rsidR="006E1141" w:rsidRPr="00893C85">
        <w:rPr>
          <w:sz w:val="22"/>
          <w:szCs w:val="22"/>
        </w:rPr>
        <w:t>(alternativ</w:t>
      </w:r>
      <w:r w:rsidR="00A70268" w:rsidRPr="00893C85">
        <w:rPr>
          <w:sz w:val="22"/>
          <w:szCs w:val="22"/>
        </w:rPr>
        <w:t xml:space="preserve"> der ärztliche Bereitschaftsdienst unter der </w:t>
      </w:r>
      <w:r w:rsidR="006E1141" w:rsidRPr="00893C85">
        <w:rPr>
          <w:sz w:val="22"/>
          <w:szCs w:val="22"/>
        </w:rPr>
        <w:t>Tel</w:t>
      </w:r>
      <w:r w:rsidR="004767C8" w:rsidRPr="00893C85">
        <w:rPr>
          <w:sz w:val="22"/>
          <w:szCs w:val="22"/>
        </w:rPr>
        <w:t xml:space="preserve">efonnummer </w:t>
      </w:r>
      <w:r w:rsidR="006E1141" w:rsidRPr="00893C85">
        <w:rPr>
          <w:sz w:val="22"/>
          <w:szCs w:val="22"/>
        </w:rPr>
        <w:t>116</w:t>
      </w:r>
      <w:r w:rsidR="004767C8" w:rsidRPr="00893C85">
        <w:rPr>
          <w:sz w:val="22"/>
          <w:szCs w:val="22"/>
        </w:rPr>
        <w:t xml:space="preserve"> </w:t>
      </w:r>
      <w:r w:rsidR="006E1141" w:rsidRPr="00893C85">
        <w:rPr>
          <w:sz w:val="22"/>
          <w:szCs w:val="22"/>
        </w:rPr>
        <w:t>117)</w:t>
      </w:r>
      <w:r w:rsidR="004767C8" w:rsidRPr="00893C85">
        <w:rPr>
          <w:sz w:val="22"/>
          <w:szCs w:val="22"/>
        </w:rPr>
        <w:t xml:space="preserve"> </w:t>
      </w:r>
      <w:r w:rsidRPr="00893C85">
        <w:rPr>
          <w:sz w:val="22"/>
          <w:szCs w:val="22"/>
        </w:rPr>
        <w:t>kontaktier</w:t>
      </w:r>
      <w:r w:rsidR="00A822C2" w:rsidRPr="00893C85">
        <w:rPr>
          <w:sz w:val="22"/>
          <w:szCs w:val="22"/>
        </w:rPr>
        <w:t>t werden</w:t>
      </w:r>
      <w:r w:rsidRPr="00893C85">
        <w:rPr>
          <w:sz w:val="22"/>
          <w:szCs w:val="22"/>
        </w:rPr>
        <w:t xml:space="preserve">, um das Testergebnis zusätzlich </w:t>
      </w:r>
      <w:r w:rsidR="00A822C2" w:rsidRPr="00893C85">
        <w:rPr>
          <w:sz w:val="22"/>
          <w:szCs w:val="22"/>
        </w:rPr>
        <w:t xml:space="preserve">durch </w:t>
      </w:r>
      <w:r w:rsidRPr="00893C85">
        <w:rPr>
          <w:sz w:val="22"/>
          <w:szCs w:val="22"/>
        </w:rPr>
        <w:t xml:space="preserve">einen </w:t>
      </w:r>
      <w:r w:rsidRPr="00893C85">
        <w:rPr>
          <w:b/>
          <w:bCs/>
          <w:sz w:val="22"/>
          <w:szCs w:val="22"/>
          <w:u w:val="single"/>
        </w:rPr>
        <w:t>PCR-Test</w:t>
      </w:r>
      <w:r w:rsidRPr="00893C85">
        <w:rPr>
          <w:sz w:val="22"/>
          <w:szCs w:val="22"/>
        </w:rPr>
        <w:t xml:space="preserve"> </w:t>
      </w:r>
      <w:r w:rsidR="004767C8" w:rsidRPr="00893C85">
        <w:rPr>
          <w:sz w:val="22"/>
          <w:szCs w:val="22"/>
        </w:rPr>
        <w:t>über</w:t>
      </w:r>
      <w:r w:rsidRPr="00893C85">
        <w:rPr>
          <w:sz w:val="22"/>
          <w:szCs w:val="22"/>
        </w:rPr>
        <w:t xml:space="preserve">prüfen zu lassen.  </w:t>
      </w:r>
      <w:r w:rsidR="000D75EE" w:rsidRPr="00893C85">
        <w:rPr>
          <w:sz w:val="22"/>
          <w:szCs w:val="22"/>
        </w:rPr>
        <w:t>Betroff</w:t>
      </w:r>
      <w:r w:rsidR="00A822C2" w:rsidRPr="00893C85">
        <w:rPr>
          <w:sz w:val="22"/>
          <w:szCs w:val="22"/>
        </w:rPr>
        <w:t xml:space="preserve">ene </w:t>
      </w:r>
      <w:r w:rsidR="00511AB2" w:rsidRPr="00B30F35">
        <w:rPr>
          <w:sz w:val="22"/>
          <w:szCs w:val="22"/>
        </w:rPr>
        <w:t>sollen</w:t>
      </w:r>
      <w:r w:rsidR="000D75EE" w:rsidRPr="00B30F35">
        <w:rPr>
          <w:sz w:val="22"/>
          <w:szCs w:val="22"/>
        </w:rPr>
        <w:t xml:space="preserve"> </w:t>
      </w:r>
      <w:r w:rsidR="000D75EE" w:rsidRPr="00893C85">
        <w:rPr>
          <w:sz w:val="22"/>
          <w:szCs w:val="22"/>
        </w:rPr>
        <w:t xml:space="preserve">sich </w:t>
      </w:r>
      <w:r w:rsidR="00A822C2" w:rsidRPr="00893C85">
        <w:rPr>
          <w:sz w:val="22"/>
          <w:szCs w:val="22"/>
        </w:rPr>
        <w:t xml:space="preserve">so lange in </w:t>
      </w:r>
      <w:r w:rsidR="004767C8" w:rsidRPr="00893C85">
        <w:rPr>
          <w:sz w:val="22"/>
          <w:szCs w:val="22"/>
        </w:rPr>
        <w:t>häusliche Isolierung begeben</w:t>
      </w:r>
      <w:r w:rsidR="00A822C2" w:rsidRPr="00893C85">
        <w:rPr>
          <w:sz w:val="22"/>
          <w:szCs w:val="22"/>
        </w:rPr>
        <w:t xml:space="preserve">, bis das Ergebnis </w:t>
      </w:r>
      <w:r w:rsidR="004767C8" w:rsidRPr="00893C85">
        <w:rPr>
          <w:sz w:val="22"/>
          <w:szCs w:val="22"/>
        </w:rPr>
        <w:t>des</w:t>
      </w:r>
      <w:r w:rsidR="00A822C2" w:rsidRPr="00893C85">
        <w:rPr>
          <w:sz w:val="22"/>
          <w:szCs w:val="22"/>
        </w:rPr>
        <w:t xml:space="preserve"> PCR-Test</w:t>
      </w:r>
      <w:r w:rsidR="004767C8" w:rsidRPr="00893C85">
        <w:rPr>
          <w:sz w:val="22"/>
          <w:szCs w:val="22"/>
        </w:rPr>
        <w:t>s</w:t>
      </w:r>
      <w:r w:rsidR="00A822C2" w:rsidRPr="00893C85">
        <w:rPr>
          <w:sz w:val="22"/>
          <w:szCs w:val="22"/>
        </w:rPr>
        <w:t xml:space="preserve"> bekannt ist. </w:t>
      </w:r>
      <w:r w:rsidR="004767C8" w:rsidRPr="00893C85">
        <w:rPr>
          <w:sz w:val="22"/>
          <w:szCs w:val="22"/>
        </w:rPr>
        <w:t xml:space="preserve">Wenn auch der PCR-Test positiv ausfällt, sind die jeweils geltenden Quarantänevorschriften </w:t>
      </w:r>
      <w:r w:rsidR="00B5138B" w:rsidRPr="00893C85">
        <w:rPr>
          <w:sz w:val="22"/>
          <w:szCs w:val="22"/>
        </w:rPr>
        <w:t>einzuhal</w:t>
      </w:r>
      <w:r w:rsidR="004767C8" w:rsidRPr="00893C85">
        <w:rPr>
          <w:sz w:val="22"/>
          <w:szCs w:val="22"/>
        </w:rPr>
        <w:t>ten.</w:t>
      </w:r>
      <w:r w:rsidR="00A822C2" w:rsidRPr="00893C85">
        <w:rPr>
          <w:sz w:val="22"/>
          <w:szCs w:val="22"/>
        </w:rPr>
        <w:t xml:space="preserve"> Der Arbeitgeber ist entsprechend zu unterrichten.</w:t>
      </w:r>
      <w:r w:rsidR="0086014A" w:rsidRPr="00893C85">
        <w:rPr>
          <w:sz w:val="22"/>
          <w:szCs w:val="22"/>
        </w:rPr>
        <w:t xml:space="preserve"> Sofern keine ärztlich bescheinigte Arbeitsunfähigkeit vorliegt, sind Mitarbeitende vom Grundsatz her verpflichtet, ihre Arbeitsleistung zu erbringen. Ist dies im Homeoffice nicht möglich, sind sie vom Dienst freizustellen. </w:t>
      </w:r>
      <w:bookmarkStart w:id="0" w:name="_Hlk69330943"/>
      <w:r w:rsidR="00893C85" w:rsidRPr="00B30F35">
        <w:rPr>
          <w:sz w:val="22"/>
          <w:szCs w:val="22"/>
        </w:rPr>
        <w:t>In diesem Fall erhalten sie gemäß § 56 Infektionsschutzgesetz eine Entschädigung in Höhe des Verdienstausfalls (Netto-Arbeitsentgelt)</w:t>
      </w:r>
      <w:r w:rsidR="00F11970" w:rsidRPr="00B30F35">
        <w:rPr>
          <w:sz w:val="22"/>
          <w:szCs w:val="22"/>
        </w:rPr>
        <w:t xml:space="preserve"> – ausgezahlt vom Arbeitgeber</w:t>
      </w:r>
      <w:r w:rsidR="00893C85" w:rsidRPr="00B30F35">
        <w:rPr>
          <w:sz w:val="22"/>
          <w:szCs w:val="22"/>
        </w:rPr>
        <w:t xml:space="preserve">. </w:t>
      </w:r>
    </w:p>
    <w:bookmarkEnd w:id="0"/>
    <w:p w14:paraId="436B9332" w14:textId="77777777" w:rsidR="003D0806" w:rsidRDefault="003D0806" w:rsidP="00A822C2"/>
    <w:p w14:paraId="2854EF43" w14:textId="31981E13" w:rsidR="002103EF" w:rsidRPr="00A6159B" w:rsidRDefault="0086014A" w:rsidP="00A822C2">
      <w:pPr>
        <w:rPr>
          <w:b/>
          <w:bCs/>
          <w:i/>
          <w:iCs/>
          <w:u w:val="single"/>
        </w:rPr>
      </w:pPr>
      <w:r w:rsidRPr="00A6159B">
        <w:rPr>
          <w:b/>
          <w:bCs/>
          <w:i/>
          <w:iCs/>
          <w:u w:val="single"/>
        </w:rPr>
        <w:t>Weitere Hinweise</w:t>
      </w:r>
    </w:p>
    <w:p w14:paraId="604193E2" w14:textId="5F5E3A35" w:rsidR="002103EF" w:rsidRPr="00A6159B" w:rsidRDefault="002103EF" w:rsidP="00BB46D1">
      <w:pPr>
        <w:jc w:val="both"/>
        <w:rPr>
          <w:i/>
          <w:iCs/>
        </w:rPr>
      </w:pPr>
      <w:r w:rsidRPr="00A6159B">
        <w:rPr>
          <w:i/>
          <w:iCs/>
        </w:rPr>
        <w:t xml:space="preserve">Alle </w:t>
      </w:r>
      <w:r w:rsidR="00FA13BF" w:rsidRPr="00A6159B">
        <w:rPr>
          <w:i/>
          <w:iCs/>
        </w:rPr>
        <w:t>Mitarbeitenden</w:t>
      </w:r>
      <w:r w:rsidRPr="00A6159B">
        <w:rPr>
          <w:i/>
          <w:iCs/>
        </w:rPr>
        <w:t xml:space="preserve"> sind darüber zu unterrichten, dass mit der Einführung von Tests </w:t>
      </w:r>
      <w:r w:rsidRPr="00A6159B">
        <w:rPr>
          <w:b/>
          <w:bCs/>
          <w:i/>
          <w:iCs/>
          <w:u w:val="single"/>
        </w:rPr>
        <w:t>keine Lockerung der AHA+L</w:t>
      </w:r>
      <w:r w:rsidR="00511AB2">
        <w:rPr>
          <w:b/>
          <w:bCs/>
          <w:i/>
          <w:iCs/>
          <w:u w:val="single"/>
        </w:rPr>
        <w:t>+A-</w:t>
      </w:r>
      <w:r w:rsidRPr="00A6159B">
        <w:rPr>
          <w:b/>
          <w:bCs/>
          <w:i/>
          <w:iCs/>
          <w:u w:val="single"/>
        </w:rPr>
        <w:t>Regeln</w:t>
      </w:r>
      <w:r w:rsidRPr="00A6159B">
        <w:rPr>
          <w:i/>
          <w:iCs/>
        </w:rPr>
        <w:t xml:space="preserve"> </w:t>
      </w:r>
      <w:r w:rsidR="00511AB2" w:rsidRPr="00B30F35">
        <w:rPr>
          <w:i/>
          <w:iCs/>
        </w:rPr>
        <w:t xml:space="preserve">(Abstand-Hygiene-Alltagsmaske-Lüften-App) </w:t>
      </w:r>
      <w:r w:rsidRPr="00A6159B">
        <w:rPr>
          <w:i/>
          <w:iCs/>
        </w:rPr>
        <w:t>verbunden sind und auch alle anderen Schutzmaßnahmen weiter zu befolgen sind</w:t>
      </w:r>
      <w:r w:rsidR="00FA13BF" w:rsidRPr="00A6159B">
        <w:rPr>
          <w:i/>
          <w:iCs/>
        </w:rPr>
        <w:t>.</w:t>
      </w:r>
    </w:p>
    <w:p w14:paraId="3E641DAE" w14:textId="32898A53" w:rsidR="002103EF" w:rsidRPr="00B30F35" w:rsidRDefault="002103EF" w:rsidP="00BB46D1">
      <w:pPr>
        <w:jc w:val="both"/>
        <w:rPr>
          <w:i/>
          <w:iCs/>
        </w:rPr>
      </w:pPr>
      <w:r w:rsidRPr="00A6159B">
        <w:rPr>
          <w:i/>
          <w:iCs/>
        </w:rPr>
        <w:t xml:space="preserve">Bei den Tests handelt es sich um </w:t>
      </w:r>
      <w:r w:rsidRPr="00B30F35">
        <w:rPr>
          <w:i/>
          <w:iCs/>
        </w:rPr>
        <w:t xml:space="preserve">ein </w:t>
      </w:r>
      <w:r w:rsidR="00F11970" w:rsidRPr="00B30F35">
        <w:rPr>
          <w:b/>
          <w:bCs/>
          <w:i/>
          <w:iCs/>
          <w:u w:val="single"/>
        </w:rPr>
        <w:t>verpflichtendes</w:t>
      </w:r>
      <w:r w:rsidRPr="00B30F35">
        <w:rPr>
          <w:b/>
          <w:bCs/>
          <w:i/>
          <w:iCs/>
          <w:u w:val="single"/>
        </w:rPr>
        <w:t xml:space="preserve"> </w:t>
      </w:r>
      <w:r w:rsidRPr="00A6159B">
        <w:rPr>
          <w:b/>
          <w:bCs/>
          <w:i/>
          <w:iCs/>
          <w:u w:val="single"/>
        </w:rPr>
        <w:t>Angebot des Arbeitgebers</w:t>
      </w:r>
      <w:r w:rsidR="00FA13BF" w:rsidRPr="00A6159B">
        <w:rPr>
          <w:i/>
          <w:iCs/>
          <w:u w:val="single"/>
        </w:rPr>
        <w:t xml:space="preserve"> </w:t>
      </w:r>
      <w:r w:rsidR="00FA13BF" w:rsidRPr="00A6159B">
        <w:rPr>
          <w:b/>
          <w:bCs/>
          <w:i/>
          <w:iCs/>
          <w:u w:val="single"/>
        </w:rPr>
        <w:t>für die Mitarbeitenden</w:t>
      </w:r>
      <w:r w:rsidR="00F11970">
        <w:rPr>
          <w:b/>
          <w:bCs/>
          <w:i/>
          <w:iCs/>
          <w:u w:val="single"/>
        </w:rPr>
        <w:t xml:space="preserve"> </w:t>
      </w:r>
      <w:r w:rsidR="00F11970" w:rsidRPr="00B30F35">
        <w:rPr>
          <w:i/>
          <w:iCs/>
        </w:rPr>
        <w:t>gemäß § 5 SARS-CoV-2-Arbeitsschutzverordnung</w:t>
      </w:r>
      <w:r w:rsidRPr="00B30F35">
        <w:rPr>
          <w:i/>
          <w:iCs/>
        </w:rPr>
        <w:t xml:space="preserve">. </w:t>
      </w:r>
    </w:p>
    <w:p w14:paraId="7F68E3BD" w14:textId="45AEFBB6" w:rsidR="00FA13BF" w:rsidRPr="00A6159B" w:rsidRDefault="00FA13BF" w:rsidP="00BB46D1">
      <w:pPr>
        <w:jc w:val="both"/>
        <w:rPr>
          <w:i/>
          <w:iCs/>
        </w:rPr>
      </w:pPr>
      <w:r w:rsidRPr="00A6159B">
        <w:rPr>
          <w:i/>
          <w:iCs/>
        </w:rPr>
        <w:t xml:space="preserve">Die Mitarbeitenden sind </w:t>
      </w:r>
      <w:r w:rsidR="00F11970">
        <w:rPr>
          <w:i/>
          <w:iCs/>
        </w:rPr>
        <w:t>allerdings</w:t>
      </w:r>
      <w:r w:rsidRPr="00A6159B">
        <w:rPr>
          <w:i/>
          <w:iCs/>
        </w:rPr>
        <w:t xml:space="preserve"> nicht verpflichtet, vom Testangebot des Arbeitgebers Gebrauch zu machen. Die Einführung von Testungen macht jedoch nur Sinn, wenn möglichst viele Mitarbeitende das Angebot nutzen. Daher sollte für die Teilnahme an den Testungen geworben werden.</w:t>
      </w:r>
    </w:p>
    <w:p w14:paraId="3C398A76" w14:textId="77777777" w:rsidR="00A6159B" w:rsidRDefault="00A6159B" w:rsidP="00A6159B">
      <w:pPr>
        <w:autoSpaceDE w:val="0"/>
        <w:autoSpaceDN w:val="0"/>
        <w:adjustRightInd w:val="0"/>
        <w:spacing w:line="288" w:lineRule="auto"/>
        <w:jc w:val="both"/>
        <w:rPr>
          <w:rFonts w:ascii="Verdana" w:hAnsi="Verdana" w:cs="Arial"/>
          <w:sz w:val="20"/>
          <w:szCs w:val="20"/>
        </w:rPr>
      </w:pPr>
    </w:p>
    <w:p w14:paraId="29EEAF3A" w14:textId="77777777" w:rsidR="00A6159B" w:rsidRPr="001D77BB" w:rsidRDefault="00A6159B" w:rsidP="00A6159B">
      <w:pPr>
        <w:autoSpaceDE w:val="0"/>
        <w:autoSpaceDN w:val="0"/>
        <w:adjustRightInd w:val="0"/>
        <w:spacing w:line="288" w:lineRule="auto"/>
        <w:jc w:val="both"/>
        <w:rPr>
          <w:rFonts w:cstheme="minorHAnsi"/>
        </w:rPr>
      </w:pPr>
    </w:p>
    <w:p w14:paraId="739991AD" w14:textId="2BB3C08D" w:rsidR="00A6159B" w:rsidRPr="001D77BB" w:rsidRDefault="00A6159B" w:rsidP="00A6159B">
      <w:pPr>
        <w:autoSpaceDE w:val="0"/>
        <w:autoSpaceDN w:val="0"/>
        <w:adjustRightInd w:val="0"/>
        <w:spacing w:line="288" w:lineRule="auto"/>
        <w:jc w:val="both"/>
        <w:rPr>
          <w:rFonts w:cstheme="minorHAnsi"/>
        </w:rPr>
      </w:pPr>
      <w:r w:rsidRPr="001D77BB">
        <w:rPr>
          <w:rFonts w:cstheme="minorHAnsi"/>
        </w:rPr>
        <w:t>................................, den ........................</w:t>
      </w:r>
    </w:p>
    <w:p w14:paraId="65768106" w14:textId="77777777" w:rsidR="00A6159B" w:rsidRPr="001D77BB" w:rsidRDefault="00A6159B" w:rsidP="00A6159B">
      <w:pPr>
        <w:autoSpaceDE w:val="0"/>
        <w:autoSpaceDN w:val="0"/>
        <w:adjustRightInd w:val="0"/>
        <w:spacing w:line="288" w:lineRule="auto"/>
        <w:jc w:val="both"/>
        <w:rPr>
          <w:rFonts w:cstheme="minorHAnsi"/>
        </w:rPr>
      </w:pPr>
    </w:p>
    <w:p w14:paraId="2E15B898" w14:textId="77777777" w:rsidR="00A324AE" w:rsidRDefault="00A324AE" w:rsidP="00A6159B">
      <w:pPr>
        <w:autoSpaceDE w:val="0"/>
        <w:autoSpaceDN w:val="0"/>
        <w:adjustRightInd w:val="0"/>
        <w:spacing w:line="288" w:lineRule="auto"/>
        <w:jc w:val="both"/>
        <w:rPr>
          <w:rFonts w:cstheme="minorHAnsi"/>
        </w:rPr>
      </w:pPr>
    </w:p>
    <w:p w14:paraId="0E40A1AB" w14:textId="6BC63615" w:rsidR="00A6159B" w:rsidRPr="001D77BB" w:rsidRDefault="00A6159B" w:rsidP="00A6159B">
      <w:pPr>
        <w:autoSpaceDE w:val="0"/>
        <w:autoSpaceDN w:val="0"/>
        <w:adjustRightInd w:val="0"/>
        <w:spacing w:line="288" w:lineRule="auto"/>
        <w:jc w:val="both"/>
        <w:rPr>
          <w:rFonts w:cstheme="minorHAnsi"/>
        </w:rPr>
      </w:pPr>
      <w:r w:rsidRPr="001D77BB">
        <w:rPr>
          <w:rFonts w:cstheme="minorHAnsi"/>
        </w:rPr>
        <w:t>Der Kirchen(kreis)vorstand</w:t>
      </w:r>
      <w:r w:rsidRPr="001D77BB">
        <w:rPr>
          <w:rFonts w:cstheme="minorHAnsi"/>
        </w:rPr>
        <w:tab/>
      </w:r>
      <w:r w:rsidRPr="001D77BB">
        <w:rPr>
          <w:rFonts w:cstheme="minorHAnsi"/>
        </w:rPr>
        <w:tab/>
      </w:r>
      <w:r w:rsidRPr="001D77BB">
        <w:rPr>
          <w:rFonts w:cstheme="minorHAnsi"/>
        </w:rPr>
        <w:tab/>
      </w:r>
      <w:r w:rsidRPr="001D77BB">
        <w:rPr>
          <w:rFonts w:cstheme="minorHAnsi"/>
        </w:rPr>
        <w:tab/>
        <w:t>Die Mitarbeitervertretung</w:t>
      </w:r>
    </w:p>
    <w:p w14:paraId="6086D278" w14:textId="77777777" w:rsidR="00A6159B" w:rsidRPr="001D77BB" w:rsidRDefault="00A6159B" w:rsidP="00A6159B">
      <w:pPr>
        <w:autoSpaceDE w:val="0"/>
        <w:autoSpaceDN w:val="0"/>
        <w:adjustRightInd w:val="0"/>
        <w:spacing w:line="288" w:lineRule="auto"/>
        <w:jc w:val="both"/>
        <w:rPr>
          <w:rFonts w:cstheme="minorHAnsi"/>
        </w:rPr>
      </w:pPr>
    </w:p>
    <w:p w14:paraId="2F452C06" w14:textId="77777777" w:rsidR="00A6159B" w:rsidRPr="001D77BB" w:rsidRDefault="00A6159B" w:rsidP="00A6159B">
      <w:pPr>
        <w:autoSpaceDE w:val="0"/>
        <w:autoSpaceDN w:val="0"/>
        <w:adjustRightInd w:val="0"/>
        <w:spacing w:line="288" w:lineRule="auto"/>
        <w:jc w:val="both"/>
        <w:rPr>
          <w:rFonts w:cstheme="minorHAnsi"/>
        </w:rPr>
      </w:pPr>
    </w:p>
    <w:p w14:paraId="0BB6A146" w14:textId="77777777" w:rsidR="00A6159B" w:rsidRPr="001D77BB" w:rsidRDefault="00A6159B" w:rsidP="00A6159B">
      <w:pPr>
        <w:autoSpaceDE w:val="0"/>
        <w:autoSpaceDN w:val="0"/>
        <w:adjustRightInd w:val="0"/>
        <w:spacing w:line="288" w:lineRule="auto"/>
        <w:jc w:val="both"/>
        <w:rPr>
          <w:rFonts w:cstheme="minorHAnsi"/>
        </w:rPr>
      </w:pPr>
      <w:r w:rsidRPr="001D77BB">
        <w:rPr>
          <w:rFonts w:cstheme="minorHAnsi"/>
        </w:rPr>
        <w:t>.......................................</w:t>
      </w:r>
      <w:r w:rsidRPr="001D77BB">
        <w:rPr>
          <w:rFonts w:cstheme="minorHAnsi"/>
        </w:rPr>
        <w:tab/>
      </w:r>
      <w:r w:rsidRPr="001D77BB">
        <w:rPr>
          <w:rFonts w:cstheme="minorHAnsi"/>
        </w:rPr>
        <w:tab/>
        <w:t>L.S.</w:t>
      </w:r>
      <w:r w:rsidRPr="001D77BB">
        <w:rPr>
          <w:rFonts w:cstheme="minorHAnsi"/>
        </w:rPr>
        <w:tab/>
      </w:r>
      <w:r w:rsidRPr="001D77BB">
        <w:rPr>
          <w:rFonts w:cstheme="minorHAnsi"/>
        </w:rPr>
        <w:tab/>
        <w:t>......................................</w:t>
      </w:r>
    </w:p>
    <w:p w14:paraId="7855ABA8" w14:textId="77777777" w:rsidR="00A6159B" w:rsidRPr="001D77BB" w:rsidRDefault="00A6159B" w:rsidP="00A6159B">
      <w:pPr>
        <w:autoSpaceDE w:val="0"/>
        <w:autoSpaceDN w:val="0"/>
        <w:adjustRightInd w:val="0"/>
        <w:spacing w:line="288" w:lineRule="auto"/>
        <w:jc w:val="both"/>
        <w:rPr>
          <w:rFonts w:cstheme="minorHAnsi"/>
        </w:rPr>
      </w:pPr>
    </w:p>
    <w:p w14:paraId="09A732D6" w14:textId="77777777" w:rsidR="00A6159B" w:rsidRPr="001D77BB" w:rsidRDefault="00A6159B" w:rsidP="00A6159B">
      <w:pPr>
        <w:autoSpaceDE w:val="0"/>
        <w:autoSpaceDN w:val="0"/>
        <w:adjustRightInd w:val="0"/>
        <w:spacing w:line="288" w:lineRule="auto"/>
        <w:jc w:val="both"/>
        <w:rPr>
          <w:rFonts w:cstheme="minorHAnsi"/>
        </w:rPr>
      </w:pPr>
    </w:p>
    <w:p w14:paraId="6E55F74F" w14:textId="77777777" w:rsidR="00A6159B" w:rsidRPr="001D77BB" w:rsidRDefault="00A6159B" w:rsidP="00A6159B">
      <w:pPr>
        <w:autoSpaceDE w:val="0"/>
        <w:autoSpaceDN w:val="0"/>
        <w:adjustRightInd w:val="0"/>
        <w:spacing w:line="288" w:lineRule="auto"/>
        <w:jc w:val="both"/>
        <w:rPr>
          <w:rFonts w:cstheme="minorHAnsi"/>
        </w:rPr>
      </w:pPr>
      <w:r w:rsidRPr="001D77BB">
        <w:rPr>
          <w:rFonts w:cstheme="minorHAnsi"/>
        </w:rPr>
        <w:t>........................................</w:t>
      </w:r>
    </w:p>
    <w:p w14:paraId="28A05907" w14:textId="5F0EA1DF" w:rsidR="00FA13BF" w:rsidRDefault="00FA13BF" w:rsidP="00A822C2"/>
    <w:p w14:paraId="4F64C080" w14:textId="30E22A87" w:rsidR="0039401F" w:rsidRDefault="0039401F" w:rsidP="00A822C2"/>
    <w:p w14:paraId="2F1428F3" w14:textId="77777777" w:rsidR="00BA396A" w:rsidRDefault="00BA396A" w:rsidP="00A822C2">
      <w:pPr>
        <w:rPr>
          <w:b/>
          <w:bCs/>
          <w:u w:val="single"/>
        </w:rPr>
      </w:pPr>
    </w:p>
    <w:p w14:paraId="7CFFE5D8" w14:textId="77777777" w:rsidR="00BA396A" w:rsidRDefault="00BA396A" w:rsidP="00A822C2">
      <w:pPr>
        <w:rPr>
          <w:b/>
          <w:bCs/>
          <w:u w:val="single"/>
        </w:rPr>
      </w:pPr>
    </w:p>
    <w:p w14:paraId="1F21F2CF" w14:textId="77777777" w:rsidR="00BA396A" w:rsidRDefault="00BA396A" w:rsidP="00A822C2">
      <w:pPr>
        <w:rPr>
          <w:b/>
          <w:bCs/>
          <w:u w:val="single"/>
        </w:rPr>
      </w:pPr>
    </w:p>
    <w:p w14:paraId="06E60432" w14:textId="77777777" w:rsidR="00BA396A" w:rsidRDefault="00BA396A" w:rsidP="00A822C2">
      <w:pPr>
        <w:rPr>
          <w:b/>
          <w:bCs/>
          <w:u w:val="single"/>
        </w:rPr>
      </w:pPr>
    </w:p>
    <w:p w14:paraId="260F701E" w14:textId="77777777" w:rsidR="00BA396A" w:rsidRDefault="00BA396A" w:rsidP="00A822C2">
      <w:pPr>
        <w:rPr>
          <w:b/>
          <w:bCs/>
          <w:u w:val="single"/>
        </w:rPr>
      </w:pPr>
    </w:p>
    <w:p w14:paraId="584CEF40" w14:textId="77777777" w:rsidR="00BA396A" w:rsidRDefault="00BA396A" w:rsidP="00A822C2">
      <w:pPr>
        <w:rPr>
          <w:b/>
          <w:bCs/>
          <w:u w:val="single"/>
        </w:rPr>
      </w:pPr>
    </w:p>
    <w:p w14:paraId="38CC788C" w14:textId="77777777" w:rsidR="00BA396A" w:rsidRDefault="00BA396A" w:rsidP="00A822C2">
      <w:pPr>
        <w:rPr>
          <w:b/>
          <w:bCs/>
          <w:u w:val="single"/>
        </w:rPr>
      </w:pPr>
    </w:p>
    <w:p w14:paraId="0DB3473E" w14:textId="77777777" w:rsidR="00BA396A" w:rsidRDefault="00BA396A" w:rsidP="00A822C2">
      <w:pPr>
        <w:rPr>
          <w:b/>
          <w:bCs/>
          <w:u w:val="single"/>
        </w:rPr>
      </w:pPr>
    </w:p>
    <w:p w14:paraId="4BEBD6AC" w14:textId="77777777" w:rsidR="00BA396A" w:rsidRDefault="00BA396A" w:rsidP="00A822C2">
      <w:pPr>
        <w:rPr>
          <w:b/>
          <w:bCs/>
          <w:u w:val="single"/>
        </w:rPr>
      </w:pPr>
    </w:p>
    <w:p w14:paraId="16F9289A" w14:textId="77777777" w:rsidR="00BA396A" w:rsidRDefault="00BA396A" w:rsidP="00A822C2">
      <w:pPr>
        <w:rPr>
          <w:b/>
          <w:bCs/>
          <w:u w:val="single"/>
        </w:rPr>
      </w:pPr>
    </w:p>
    <w:p w14:paraId="1E720A02" w14:textId="77777777" w:rsidR="00BA396A" w:rsidRDefault="00BA396A" w:rsidP="00A822C2">
      <w:pPr>
        <w:rPr>
          <w:b/>
          <w:bCs/>
          <w:u w:val="single"/>
        </w:rPr>
      </w:pPr>
    </w:p>
    <w:p w14:paraId="6CCD6A25" w14:textId="77777777" w:rsidR="00BA396A" w:rsidRDefault="00BA396A" w:rsidP="00A822C2">
      <w:pPr>
        <w:rPr>
          <w:b/>
          <w:bCs/>
          <w:u w:val="single"/>
        </w:rPr>
      </w:pPr>
    </w:p>
    <w:p w14:paraId="5A311A28" w14:textId="77777777" w:rsidR="00BA396A" w:rsidRDefault="00BA396A" w:rsidP="00A822C2">
      <w:pPr>
        <w:rPr>
          <w:b/>
          <w:bCs/>
          <w:u w:val="single"/>
        </w:rPr>
      </w:pPr>
    </w:p>
    <w:p w14:paraId="33C5D00E" w14:textId="77777777" w:rsidR="00BA396A" w:rsidRDefault="00BA396A" w:rsidP="00A822C2">
      <w:pPr>
        <w:rPr>
          <w:b/>
          <w:bCs/>
          <w:u w:val="single"/>
        </w:rPr>
      </w:pPr>
    </w:p>
    <w:p w14:paraId="07BB37AA" w14:textId="77777777" w:rsidR="00BA396A" w:rsidRDefault="00BA396A" w:rsidP="00A822C2">
      <w:pPr>
        <w:rPr>
          <w:b/>
          <w:bCs/>
          <w:u w:val="single"/>
        </w:rPr>
      </w:pPr>
    </w:p>
    <w:p w14:paraId="7297D5DC" w14:textId="77777777" w:rsidR="00BA396A" w:rsidRDefault="00BA396A" w:rsidP="00A822C2">
      <w:pPr>
        <w:rPr>
          <w:b/>
          <w:bCs/>
          <w:u w:val="single"/>
        </w:rPr>
      </w:pPr>
    </w:p>
    <w:p w14:paraId="45A24546" w14:textId="77777777" w:rsidR="00BA396A" w:rsidRDefault="00BA396A" w:rsidP="00A822C2">
      <w:pPr>
        <w:rPr>
          <w:b/>
          <w:bCs/>
          <w:u w:val="single"/>
        </w:rPr>
      </w:pPr>
    </w:p>
    <w:p w14:paraId="5B59AD51" w14:textId="77777777" w:rsidR="00BA396A" w:rsidRDefault="00BA396A" w:rsidP="00A822C2">
      <w:pPr>
        <w:rPr>
          <w:b/>
          <w:bCs/>
          <w:u w:val="single"/>
        </w:rPr>
      </w:pPr>
    </w:p>
    <w:p w14:paraId="2E0DD002" w14:textId="77777777" w:rsidR="00BA396A" w:rsidRDefault="00BA396A" w:rsidP="00A822C2">
      <w:pPr>
        <w:rPr>
          <w:b/>
          <w:bCs/>
          <w:u w:val="single"/>
        </w:rPr>
      </w:pPr>
    </w:p>
    <w:p w14:paraId="6CE1B6C3" w14:textId="77777777" w:rsidR="00BA396A" w:rsidRDefault="00BA396A" w:rsidP="00A822C2">
      <w:pPr>
        <w:rPr>
          <w:b/>
          <w:bCs/>
          <w:u w:val="single"/>
        </w:rPr>
      </w:pPr>
    </w:p>
    <w:p w14:paraId="246C010B" w14:textId="77777777" w:rsidR="00BA396A" w:rsidRDefault="00BA396A" w:rsidP="00A822C2">
      <w:pPr>
        <w:rPr>
          <w:b/>
          <w:bCs/>
          <w:u w:val="single"/>
        </w:rPr>
      </w:pPr>
    </w:p>
    <w:p w14:paraId="28AFC81E" w14:textId="77777777" w:rsidR="00BA396A" w:rsidRDefault="00BA396A" w:rsidP="00A822C2">
      <w:pPr>
        <w:rPr>
          <w:b/>
          <w:bCs/>
          <w:u w:val="single"/>
        </w:rPr>
      </w:pPr>
    </w:p>
    <w:p w14:paraId="31C14102" w14:textId="5E70CE86" w:rsidR="0039401F" w:rsidRPr="00B30F35" w:rsidRDefault="0039401F" w:rsidP="00A822C2">
      <w:pPr>
        <w:rPr>
          <w:b/>
          <w:bCs/>
          <w:u w:val="single"/>
        </w:rPr>
      </w:pPr>
      <w:r w:rsidRPr="00B30F35">
        <w:rPr>
          <w:b/>
          <w:bCs/>
          <w:u w:val="single"/>
        </w:rPr>
        <w:t xml:space="preserve">Anlage </w:t>
      </w:r>
    </w:p>
    <w:p w14:paraId="7ACAF40D" w14:textId="57019547" w:rsidR="00B36C0D" w:rsidRPr="00B30F35" w:rsidRDefault="00B36C0D" w:rsidP="00A822C2">
      <w:pPr>
        <w:rPr>
          <w:b/>
          <w:bCs/>
          <w:u w:val="single"/>
        </w:rPr>
      </w:pPr>
    </w:p>
    <w:p w14:paraId="72C896B0" w14:textId="6FCC014A" w:rsidR="00B36C0D" w:rsidRPr="00B30F35" w:rsidRDefault="00B36C0D" w:rsidP="00A822C2">
      <w:pPr>
        <w:rPr>
          <w:b/>
          <w:bCs/>
          <w:u w:val="single"/>
        </w:rPr>
      </w:pPr>
      <w:r w:rsidRPr="00B30F35">
        <w:rPr>
          <w:b/>
          <w:bCs/>
          <w:u w:val="single"/>
        </w:rPr>
        <w:t>Dokumentation des Angebots von Antigen-Schnell-/Selbsttests</w:t>
      </w:r>
    </w:p>
    <w:p w14:paraId="45502E26" w14:textId="30075101" w:rsidR="0039401F" w:rsidRPr="00B30F35" w:rsidRDefault="0039401F" w:rsidP="00A822C2">
      <w:pPr>
        <w:rPr>
          <w:b/>
          <w:bCs/>
          <w:u w:val="single"/>
        </w:rPr>
      </w:pPr>
    </w:p>
    <w:tbl>
      <w:tblPr>
        <w:tblStyle w:val="Tabellenraster"/>
        <w:tblW w:w="0" w:type="auto"/>
        <w:tblLook w:val="04A0" w:firstRow="1" w:lastRow="0" w:firstColumn="1" w:lastColumn="0" w:noHBand="0" w:noVBand="1"/>
      </w:tblPr>
      <w:tblGrid>
        <w:gridCol w:w="2830"/>
        <w:gridCol w:w="1985"/>
        <w:gridCol w:w="1559"/>
        <w:gridCol w:w="1836"/>
      </w:tblGrid>
      <w:tr w:rsidR="00B87112" w:rsidRPr="00B30F35" w14:paraId="79699A58" w14:textId="77777777" w:rsidTr="00B87112">
        <w:tc>
          <w:tcPr>
            <w:tcW w:w="2830" w:type="dxa"/>
          </w:tcPr>
          <w:p w14:paraId="4484EFA2" w14:textId="5DE96744" w:rsidR="00B87112" w:rsidRPr="00B30F35" w:rsidRDefault="00B87112" w:rsidP="00A822C2">
            <w:pPr>
              <w:rPr>
                <w:b/>
                <w:bCs/>
                <w:sz w:val="20"/>
                <w:szCs w:val="20"/>
              </w:rPr>
            </w:pPr>
            <w:r w:rsidRPr="00B30F35">
              <w:rPr>
                <w:b/>
                <w:bCs/>
                <w:sz w:val="20"/>
                <w:szCs w:val="20"/>
              </w:rPr>
              <w:t>Name des/der Mitarbeitenden</w:t>
            </w:r>
          </w:p>
        </w:tc>
        <w:tc>
          <w:tcPr>
            <w:tcW w:w="1985" w:type="dxa"/>
          </w:tcPr>
          <w:p w14:paraId="76A7A6CE" w14:textId="0147E6D0" w:rsidR="00B87112" w:rsidRPr="00B30F35" w:rsidRDefault="00B87112" w:rsidP="00A822C2">
            <w:pPr>
              <w:rPr>
                <w:b/>
                <w:bCs/>
                <w:sz w:val="20"/>
                <w:szCs w:val="20"/>
              </w:rPr>
            </w:pPr>
            <w:r w:rsidRPr="00B30F35">
              <w:rPr>
                <w:b/>
                <w:bCs/>
                <w:sz w:val="20"/>
                <w:szCs w:val="20"/>
              </w:rPr>
              <w:t>Tätigkeit</w:t>
            </w:r>
          </w:p>
        </w:tc>
        <w:tc>
          <w:tcPr>
            <w:tcW w:w="1559" w:type="dxa"/>
          </w:tcPr>
          <w:p w14:paraId="3AE9FFE8" w14:textId="380BF84C" w:rsidR="00B87112" w:rsidRPr="00B30F35" w:rsidRDefault="00B87112" w:rsidP="00A822C2">
            <w:pPr>
              <w:rPr>
                <w:b/>
                <w:bCs/>
                <w:sz w:val="20"/>
                <w:szCs w:val="20"/>
              </w:rPr>
            </w:pPr>
            <w:r w:rsidRPr="00B30F35">
              <w:rPr>
                <w:b/>
                <w:bCs/>
                <w:sz w:val="20"/>
                <w:szCs w:val="20"/>
                <w:u w:val="single"/>
              </w:rPr>
              <w:t>ausschließlich</w:t>
            </w:r>
            <w:r w:rsidRPr="00B30F35">
              <w:rPr>
                <w:b/>
                <w:bCs/>
                <w:sz w:val="20"/>
                <w:szCs w:val="20"/>
              </w:rPr>
              <w:t xml:space="preserve"> </w:t>
            </w:r>
            <w:r>
              <w:rPr>
                <w:b/>
                <w:bCs/>
                <w:sz w:val="20"/>
                <w:szCs w:val="20"/>
              </w:rPr>
              <w:t>im Homeoffice tätig</w:t>
            </w:r>
            <w:r w:rsidRPr="00B30F35">
              <w:rPr>
                <w:b/>
                <w:bCs/>
                <w:sz w:val="20"/>
                <w:szCs w:val="20"/>
              </w:rPr>
              <w:t>? *</w:t>
            </w:r>
          </w:p>
        </w:tc>
        <w:tc>
          <w:tcPr>
            <w:tcW w:w="1836" w:type="dxa"/>
          </w:tcPr>
          <w:p w14:paraId="2002F003" w14:textId="77777777" w:rsidR="00B87112" w:rsidRPr="00FE44E0" w:rsidRDefault="00B87112" w:rsidP="00FE44E0">
            <w:pPr>
              <w:rPr>
                <w:b/>
                <w:bCs/>
                <w:sz w:val="20"/>
                <w:szCs w:val="20"/>
              </w:rPr>
            </w:pPr>
            <w:r w:rsidRPr="00FE44E0">
              <w:rPr>
                <w:b/>
                <w:bCs/>
                <w:sz w:val="20"/>
                <w:szCs w:val="20"/>
              </w:rPr>
              <w:t>2 x wöchentliches</w:t>
            </w:r>
          </w:p>
          <w:p w14:paraId="3E0B29E5" w14:textId="2BBE6062" w:rsidR="00B87112" w:rsidRPr="00B30F35" w:rsidRDefault="00B87112" w:rsidP="00FE44E0">
            <w:pPr>
              <w:rPr>
                <w:b/>
                <w:bCs/>
                <w:sz w:val="20"/>
                <w:szCs w:val="20"/>
              </w:rPr>
            </w:pPr>
            <w:r w:rsidRPr="00FE44E0">
              <w:rPr>
                <w:b/>
                <w:bCs/>
                <w:sz w:val="20"/>
                <w:szCs w:val="20"/>
              </w:rPr>
              <w:t>Testangebot *</w:t>
            </w:r>
          </w:p>
        </w:tc>
      </w:tr>
      <w:tr w:rsidR="00B87112" w:rsidRPr="00B30F35" w14:paraId="4D53C4F4" w14:textId="77777777" w:rsidTr="00B87112">
        <w:tc>
          <w:tcPr>
            <w:tcW w:w="2830" w:type="dxa"/>
          </w:tcPr>
          <w:p w14:paraId="6353259E" w14:textId="77777777" w:rsidR="00B87112" w:rsidRPr="00B30F35" w:rsidRDefault="00B87112" w:rsidP="00A822C2">
            <w:pPr>
              <w:rPr>
                <w:b/>
                <w:bCs/>
                <w:u w:val="single"/>
              </w:rPr>
            </w:pPr>
          </w:p>
        </w:tc>
        <w:tc>
          <w:tcPr>
            <w:tcW w:w="1985" w:type="dxa"/>
          </w:tcPr>
          <w:p w14:paraId="425C7797" w14:textId="77777777" w:rsidR="00B87112" w:rsidRPr="00B30F35" w:rsidRDefault="00B87112" w:rsidP="006D4967">
            <w:pPr>
              <w:rPr>
                <w:b/>
                <w:bCs/>
                <w:u w:val="single"/>
              </w:rPr>
            </w:pPr>
          </w:p>
        </w:tc>
        <w:tc>
          <w:tcPr>
            <w:tcW w:w="1559" w:type="dxa"/>
          </w:tcPr>
          <w:p w14:paraId="07D6FDC9" w14:textId="18B712E4" w:rsidR="00B87112" w:rsidRPr="00B30F35" w:rsidRDefault="00B87112" w:rsidP="0092149C">
            <w:pPr>
              <w:pStyle w:val="Listenabsatz"/>
              <w:numPr>
                <w:ilvl w:val="0"/>
                <w:numId w:val="10"/>
              </w:numPr>
              <w:jc w:val="center"/>
              <w:rPr>
                <w:b/>
                <w:bCs/>
                <w:u w:val="single"/>
              </w:rPr>
            </w:pPr>
          </w:p>
        </w:tc>
        <w:tc>
          <w:tcPr>
            <w:tcW w:w="1836" w:type="dxa"/>
          </w:tcPr>
          <w:p w14:paraId="5DD2C443" w14:textId="77777777" w:rsidR="00B87112" w:rsidRPr="00B30F35" w:rsidRDefault="00B87112" w:rsidP="0092149C">
            <w:pPr>
              <w:pStyle w:val="Listenabsatz"/>
              <w:numPr>
                <w:ilvl w:val="0"/>
                <w:numId w:val="10"/>
              </w:numPr>
              <w:jc w:val="center"/>
              <w:rPr>
                <w:b/>
                <w:bCs/>
                <w:u w:val="single"/>
              </w:rPr>
            </w:pPr>
          </w:p>
        </w:tc>
      </w:tr>
      <w:tr w:rsidR="00B87112" w:rsidRPr="00B30F35" w14:paraId="6BAD1D7D" w14:textId="77777777" w:rsidTr="00B87112">
        <w:tc>
          <w:tcPr>
            <w:tcW w:w="2830" w:type="dxa"/>
          </w:tcPr>
          <w:p w14:paraId="21B7A84C" w14:textId="77777777" w:rsidR="00B87112" w:rsidRPr="00B30F35" w:rsidRDefault="00B87112" w:rsidP="00A822C2">
            <w:pPr>
              <w:rPr>
                <w:b/>
                <w:bCs/>
                <w:u w:val="single"/>
              </w:rPr>
            </w:pPr>
          </w:p>
        </w:tc>
        <w:tc>
          <w:tcPr>
            <w:tcW w:w="1985" w:type="dxa"/>
          </w:tcPr>
          <w:p w14:paraId="61B269CF" w14:textId="77777777" w:rsidR="00B87112" w:rsidRPr="00B30F35" w:rsidRDefault="00B87112" w:rsidP="006D4967">
            <w:pPr>
              <w:rPr>
                <w:b/>
                <w:bCs/>
                <w:u w:val="single"/>
              </w:rPr>
            </w:pPr>
          </w:p>
        </w:tc>
        <w:tc>
          <w:tcPr>
            <w:tcW w:w="1559" w:type="dxa"/>
          </w:tcPr>
          <w:p w14:paraId="1DC0356B" w14:textId="7064AF9F" w:rsidR="00B87112" w:rsidRPr="00B30F35" w:rsidRDefault="00B87112" w:rsidP="0092149C">
            <w:pPr>
              <w:pStyle w:val="Listenabsatz"/>
              <w:numPr>
                <w:ilvl w:val="0"/>
                <w:numId w:val="10"/>
              </w:numPr>
              <w:jc w:val="center"/>
              <w:rPr>
                <w:b/>
                <w:bCs/>
                <w:u w:val="single"/>
              </w:rPr>
            </w:pPr>
          </w:p>
        </w:tc>
        <w:tc>
          <w:tcPr>
            <w:tcW w:w="1836" w:type="dxa"/>
          </w:tcPr>
          <w:p w14:paraId="71CDFA1F" w14:textId="77777777" w:rsidR="00B87112" w:rsidRPr="00B30F35" w:rsidRDefault="00B87112" w:rsidP="0092149C">
            <w:pPr>
              <w:pStyle w:val="Listenabsatz"/>
              <w:numPr>
                <w:ilvl w:val="0"/>
                <w:numId w:val="10"/>
              </w:numPr>
              <w:jc w:val="center"/>
              <w:rPr>
                <w:b/>
                <w:bCs/>
                <w:u w:val="single"/>
              </w:rPr>
            </w:pPr>
          </w:p>
        </w:tc>
      </w:tr>
      <w:tr w:rsidR="00B87112" w:rsidRPr="00B30F35" w14:paraId="1085EC03" w14:textId="77777777" w:rsidTr="00B87112">
        <w:tc>
          <w:tcPr>
            <w:tcW w:w="2830" w:type="dxa"/>
          </w:tcPr>
          <w:p w14:paraId="6B513061" w14:textId="77777777" w:rsidR="00B87112" w:rsidRPr="00B30F35" w:rsidRDefault="00B87112" w:rsidP="00A822C2">
            <w:pPr>
              <w:rPr>
                <w:b/>
                <w:bCs/>
                <w:u w:val="single"/>
              </w:rPr>
            </w:pPr>
          </w:p>
        </w:tc>
        <w:tc>
          <w:tcPr>
            <w:tcW w:w="1985" w:type="dxa"/>
          </w:tcPr>
          <w:p w14:paraId="44AB5786" w14:textId="77777777" w:rsidR="00B87112" w:rsidRPr="00B30F35" w:rsidRDefault="00B87112" w:rsidP="006D4967">
            <w:pPr>
              <w:rPr>
                <w:b/>
                <w:bCs/>
                <w:u w:val="single"/>
              </w:rPr>
            </w:pPr>
          </w:p>
        </w:tc>
        <w:tc>
          <w:tcPr>
            <w:tcW w:w="1559" w:type="dxa"/>
          </w:tcPr>
          <w:p w14:paraId="24B9FB3E" w14:textId="14921E91" w:rsidR="00B87112" w:rsidRPr="00B30F35" w:rsidRDefault="00B87112" w:rsidP="0092149C">
            <w:pPr>
              <w:pStyle w:val="Listenabsatz"/>
              <w:numPr>
                <w:ilvl w:val="0"/>
                <w:numId w:val="10"/>
              </w:numPr>
              <w:jc w:val="center"/>
              <w:rPr>
                <w:b/>
                <w:bCs/>
                <w:u w:val="single"/>
              </w:rPr>
            </w:pPr>
          </w:p>
        </w:tc>
        <w:tc>
          <w:tcPr>
            <w:tcW w:w="1836" w:type="dxa"/>
          </w:tcPr>
          <w:p w14:paraId="0DE832B2" w14:textId="77777777" w:rsidR="00B87112" w:rsidRPr="00B30F35" w:rsidRDefault="00B87112" w:rsidP="0092149C">
            <w:pPr>
              <w:pStyle w:val="Listenabsatz"/>
              <w:numPr>
                <w:ilvl w:val="0"/>
                <w:numId w:val="10"/>
              </w:numPr>
              <w:jc w:val="center"/>
              <w:rPr>
                <w:b/>
                <w:bCs/>
                <w:u w:val="single"/>
              </w:rPr>
            </w:pPr>
          </w:p>
        </w:tc>
      </w:tr>
      <w:tr w:rsidR="00B87112" w:rsidRPr="00B30F35" w14:paraId="2E0DA24A" w14:textId="77777777" w:rsidTr="00B87112">
        <w:tc>
          <w:tcPr>
            <w:tcW w:w="2830" w:type="dxa"/>
          </w:tcPr>
          <w:p w14:paraId="7CBBFBBD" w14:textId="77777777" w:rsidR="00B87112" w:rsidRPr="00B30F35" w:rsidRDefault="00B87112" w:rsidP="00A822C2">
            <w:pPr>
              <w:rPr>
                <w:b/>
                <w:bCs/>
                <w:u w:val="single"/>
              </w:rPr>
            </w:pPr>
          </w:p>
        </w:tc>
        <w:tc>
          <w:tcPr>
            <w:tcW w:w="1985" w:type="dxa"/>
          </w:tcPr>
          <w:p w14:paraId="2BF40794" w14:textId="77777777" w:rsidR="00B87112" w:rsidRPr="00B30F35" w:rsidRDefault="00B87112" w:rsidP="006D4967">
            <w:pPr>
              <w:rPr>
                <w:b/>
                <w:bCs/>
                <w:u w:val="single"/>
              </w:rPr>
            </w:pPr>
          </w:p>
        </w:tc>
        <w:tc>
          <w:tcPr>
            <w:tcW w:w="1559" w:type="dxa"/>
          </w:tcPr>
          <w:p w14:paraId="52B57AE5" w14:textId="7C498804" w:rsidR="00B87112" w:rsidRPr="00B30F35" w:rsidRDefault="00B87112" w:rsidP="0092149C">
            <w:pPr>
              <w:pStyle w:val="Listenabsatz"/>
              <w:numPr>
                <w:ilvl w:val="0"/>
                <w:numId w:val="10"/>
              </w:numPr>
              <w:jc w:val="center"/>
              <w:rPr>
                <w:b/>
                <w:bCs/>
                <w:u w:val="single"/>
              </w:rPr>
            </w:pPr>
          </w:p>
        </w:tc>
        <w:tc>
          <w:tcPr>
            <w:tcW w:w="1836" w:type="dxa"/>
          </w:tcPr>
          <w:p w14:paraId="17387923" w14:textId="77777777" w:rsidR="00B87112" w:rsidRPr="00B30F35" w:rsidRDefault="00B87112" w:rsidP="0092149C">
            <w:pPr>
              <w:pStyle w:val="Listenabsatz"/>
              <w:numPr>
                <w:ilvl w:val="0"/>
                <w:numId w:val="10"/>
              </w:numPr>
              <w:jc w:val="center"/>
              <w:rPr>
                <w:b/>
                <w:bCs/>
                <w:u w:val="single"/>
              </w:rPr>
            </w:pPr>
          </w:p>
        </w:tc>
      </w:tr>
      <w:tr w:rsidR="00B87112" w:rsidRPr="00B30F35" w14:paraId="2EB75904" w14:textId="77777777" w:rsidTr="00B87112">
        <w:tc>
          <w:tcPr>
            <w:tcW w:w="2830" w:type="dxa"/>
          </w:tcPr>
          <w:p w14:paraId="5C17BAE9" w14:textId="77777777" w:rsidR="00B87112" w:rsidRPr="00B30F35" w:rsidRDefault="00B87112" w:rsidP="00A822C2">
            <w:pPr>
              <w:rPr>
                <w:b/>
                <w:bCs/>
                <w:u w:val="single"/>
              </w:rPr>
            </w:pPr>
          </w:p>
        </w:tc>
        <w:tc>
          <w:tcPr>
            <w:tcW w:w="1985" w:type="dxa"/>
          </w:tcPr>
          <w:p w14:paraId="09BB4EE3" w14:textId="77777777" w:rsidR="00B87112" w:rsidRPr="00B30F35" w:rsidRDefault="00B87112" w:rsidP="006D4967">
            <w:pPr>
              <w:rPr>
                <w:b/>
                <w:bCs/>
                <w:u w:val="single"/>
              </w:rPr>
            </w:pPr>
          </w:p>
        </w:tc>
        <w:tc>
          <w:tcPr>
            <w:tcW w:w="1559" w:type="dxa"/>
          </w:tcPr>
          <w:p w14:paraId="156A682B" w14:textId="4BD371A3" w:rsidR="00B87112" w:rsidRPr="00B30F35" w:rsidRDefault="00B87112" w:rsidP="0092149C">
            <w:pPr>
              <w:pStyle w:val="Listenabsatz"/>
              <w:numPr>
                <w:ilvl w:val="0"/>
                <w:numId w:val="10"/>
              </w:numPr>
              <w:jc w:val="center"/>
              <w:rPr>
                <w:b/>
                <w:bCs/>
                <w:u w:val="single"/>
              </w:rPr>
            </w:pPr>
          </w:p>
        </w:tc>
        <w:tc>
          <w:tcPr>
            <w:tcW w:w="1836" w:type="dxa"/>
          </w:tcPr>
          <w:p w14:paraId="2E2B0633" w14:textId="77777777" w:rsidR="00B87112" w:rsidRPr="00B30F35" w:rsidRDefault="00B87112" w:rsidP="0092149C">
            <w:pPr>
              <w:pStyle w:val="Listenabsatz"/>
              <w:numPr>
                <w:ilvl w:val="0"/>
                <w:numId w:val="10"/>
              </w:numPr>
              <w:jc w:val="center"/>
              <w:rPr>
                <w:b/>
                <w:bCs/>
                <w:u w:val="single"/>
              </w:rPr>
            </w:pPr>
          </w:p>
        </w:tc>
      </w:tr>
      <w:tr w:rsidR="00B87112" w:rsidRPr="00B30F35" w14:paraId="7EB4C80C" w14:textId="77777777" w:rsidTr="00B87112">
        <w:tc>
          <w:tcPr>
            <w:tcW w:w="2830" w:type="dxa"/>
          </w:tcPr>
          <w:p w14:paraId="4ADEC3CC" w14:textId="77777777" w:rsidR="00B87112" w:rsidRPr="00B30F35" w:rsidRDefault="00B87112" w:rsidP="00A822C2">
            <w:pPr>
              <w:rPr>
                <w:b/>
                <w:bCs/>
                <w:u w:val="single"/>
              </w:rPr>
            </w:pPr>
          </w:p>
        </w:tc>
        <w:tc>
          <w:tcPr>
            <w:tcW w:w="1985" w:type="dxa"/>
          </w:tcPr>
          <w:p w14:paraId="0A6F576A" w14:textId="77777777" w:rsidR="00B87112" w:rsidRPr="00B30F35" w:rsidRDefault="00B87112" w:rsidP="006D4967">
            <w:pPr>
              <w:rPr>
                <w:b/>
                <w:bCs/>
                <w:u w:val="single"/>
              </w:rPr>
            </w:pPr>
          </w:p>
        </w:tc>
        <w:tc>
          <w:tcPr>
            <w:tcW w:w="1559" w:type="dxa"/>
          </w:tcPr>
          <w:p w14:paraId="5F0A3EAD" w14:textId="71CE17AE" w:rsidR="00B87112" w:rsidRPr="00B30F35" w:rsidRDefault="00B87112" w:rsidP="0092149C">
            <w:pPr>
              <w:pStyle w:val="Listenabsatz"/>
              <w:numPr>
                <w:ilvl w:val="0"/>
                <w:numId w:val="10"/>
              </w:numPr>
              <w:jc w:val="center"/>
              <w:rPr>
                <w:b/>
                <w:bCs/>
                <w:u w:val="single"/>
              </w:rPr>
            </w:pPr>
          </w:p>
        </w:tc>
        <w:tc>
          <w:tcPr>
            <w:tcW w:w="1836" w:type="dxa"/>
          </w:tcPr>
          <w:p w14:paraId="27135D53" w14:textId="77777777" w:rsidR="00B87112" w:rsidRPr="00B30F35" w:rsidRDefault="00B87112" w:rsidP="0092149C">
            <w:pPr>
              <w:pStyle w:val="Listenabsatz"/>
              <w:numPr>
                <w:ilvl w:val="0"/>
                <w:numId w:val="10"/>
              </w:numPr>
              <w:jc w:val="center"/>
              <w:rPr>
                <w:b/>
                <w:bCs/>
                <w:u w:val="single"/>
              </w:rPr>
            </w:pPr>
          </w:p>
        </w:tc>
      </w:tr>
      <w:tr w:rsidR="00B87112" w:rsidRPr="00B30F35" w14:paraId="69EFBF50" w14:textId="77777777" w:rsidTr="00B87112">
        <w:tc>
          <w:tcPr>
            <w:tcW w:w="2830" w:type="dxa"/>
          </w:tcPr>
          <w:p w14:paraId="6EE54716" w14:textId="77777777" w:rsidR="00B87112" w:rsidRPr="00B30F35" w:rsidRDefault="00B87112" w:rsidP="00A822C2">
            <w:pPr>
              <w:rPr>
                <w:b/>
                <w:bCs/>
                <w:u w:val="single"/>
              </w:rPr>
            </w:pPr>
          </w:p>
        </w:tc>
        <w:tc>
          <w:tcPr>
            <w:tcW w:w="1985" w:type="dxa"/>
          </w:tcPr>
          <w:p w14:paraId="007B83AC" w14:textId="77777777" w:rsidR="00B87112" w:rsidRPr="00B30F35" w:rsidRDefault="00B87112" w:rsidP="006D4967">
            <w:pPr>
              <w:rPr>
                <w:b/>
                <w:bCs/>
                <w:u w:val="single"/>
              </w:rPr>
            </w:pPr>
          </w:p>
        </w:tc>
        <w:tc>
          <w:tcPr>
            <w:tcW w:w="1559" w:type="dxa"/>
          </w:tcPr>
          <w:p w14:paraId="6CE50609" w14:textId="6C7931E1" w:rsidR="00B87112" w:rsidRPr="00B30F35" w:rsidRDefault="00B87112" w:rsidP="0092149C">
            <w:pPr>
              <w:pStyle w:val="Listenabsatz"/>
              <w:numPr>
                <w:ilvl w:val="0"/>
                <w:numId w:val="10"/>
              </w:numPr>
              <w:jc w:val="center"/>
              <w:rPr>
                <w:b/>
                <w:bCs/>
                <w:u w:val="single"/>
              </w:rPr>
            </w:pPr>
          </w:p>
        </w:tc>
        <w:tc>
          <w:tcPr>
            <w:tcW w:w="1836" w:type="dxa"/>
          </w:tcPr>
          <w:p w14:paraId="2925689A" w14:textId="77777777" w:rsidR="00B87112" w:rsidRPr="00B30F35" w:rsidRDefault="00B87112" w:rsidP="0092149C">
            <w:pPr>
              <w:pStyle w:val="Listenabsatz"/>
              <w:numPr>
                <w:ilvl w:val="0"/>
                <w:numId w:val="10"/>
              </w:numPr>
              <w:jc w:val="center"/>
              <w:rPr>
                <w:b/>
                <w:bCs/>
                <w:u w:val="single"/>
              </w:rPr>
            </w:pPr>
          </w:p>
        </w:tc>
      </w:tr>
      <w:tr w:rsidR="00B87112" w:rsidRPr="00B30F35" w14:paraId="4E7424B0" w14:textId="77777777" w:rsidTr="00B87112">
        <w:tc>
          <w:tcPr>
            <w:tcW w:w="2830" w:type="dxa"/>
          </w:tcPr>
          <w:p w14:paraId="2D8B4BA9" w14:textId="77777777" w:rsidR="00B87112" w:rsidRPr="00B30F35" w:rsidRDefault="00B87112" w:rsidP="00A822C2">
            <w:pPr>
              <w:rPr>
                <w:b/>
                <w:bCs/>
                <w:u w:val="single"/>
              </w:rPr>
            </w:pPr>
          </w:p>
        </w:tc>
        <w:tc>
          <w:tcPr>
            <w:tcW w:w="1985" w:type="dxa"/>
          </w:tcPr>
          <w:p w14:paraId="7A1D92B2" w14:textId="77777777" w:rsidR="00B87112" w:rsidRPr="00B30F35" w:rsidRDefault="00B87112" w:rsidP="006D4967">
            <w:pPr>
              <w:rPr>
                <w:b/>
                <w:bCs/>
                <w:u w:val="single"/>
              </w:rPr>
            </w:pPr>
          </w:p>
        </w:tc>
        <w:tc>
          <w:tcPr>
            <w:tcW w:w="1559" w:type="dxa"/>
          </w:tcPr>
          <w:p w14:paraId="53E265F0" w14:textId="1D770593" w:rsidR="00B87112" w:rsidRPr="00B30F35" w:rsidRDefault="00B87112" w:rsidP="0092149C">
            <w:pPr>
              <w:pStyle w:val="Listenabsatz"/>
              <w:numPr>
                <w:ilvl w:val="0"/>
                <w:numId w:val="10"/>
              </w:numPr>
              <w:jc w:val="center"/>
              <w:rPr>
                <w:b/>
                <w:bCs/>
                <w:u w:val="single"/>
              </w:rPr>
            </w:pPr>
          </w:p>
        </w:tc>
        <w:tc>
          <w:tcPr>
            <w:tcW w:w="1836" w:type="dxa"/>
          </w:tcPr>
          <w:p w14:paraId="2F6D9655" w14:textId="77777777" w:rsidR="00B87112" w:rsidRPr="00B30F35" w:rsidRDefault="00B87112" w:rsidP="0092149C">
            <w:pPr>
              <w:pStyle w:val="Listenabsatz"/>
              <w:numPr>
                <w:ilvl w:val="0"/>
                <w:numId w:val="10"/>
              </w:numPr>
              <w:jc w:val="center"/>
              <w:rPr>
                <w:b/>
                <w:bCs/>
                <w:u w:val="single"/>
              </w:rPr>
            </w:pPr>
          </w:p>
        </w:tc>
      </w:tr>
      <w:tr w:rsidR="00B87112" w:rsidRPr="00B30F35" w14:paraId="7C056EED" w14:textId="77777777" w:rsidTr="00B87112">
        <w:tc>
          <w:tcPr>
            <w:tcW w:w="2830" w:type="dxa"/>
          </w:tcPr>
          <w:p w14:paraId="58B04469" w14:textId="77777777" w:rsidR="00B87112" w:rsidRPr="00B30F35" w:rsidRDefault="00B87112" w:rsidP="00A822C2">
            <w:pPr>
              <w:rPr>
                <w:b/>
                <w:bCs/>
                <w:u w:val="single"/>
              </w:rPr>
            </w:pPr>
          </w:p>
        </w:tc>
        <w:tc>
          <w:tcPr>
            <w:tcW w:w="1985" w:type="dxa"/>
          </w:tcPr>
          <w:p w14:paraId="7DEC5DD7" w14:textId="77777777" w:rsidR="00B87112" w:rsidRPr="00B30F35" w:rsidRDefault="00B87112" w:rsidP="006D4967">
            <w:pPr>
              <w:rPr>
                <w:b/>
                <w:bCs/>
                <w:u w:val="single"/>
              </w:rPr>
            </w:pPr>
          </w:p>
        </w:tc>
        <w:tc>
          <w:tcPr>
            <w:tcW w:w="1559" w:type="dxa"/>
          </w:tcPr>
          <w:p w14:paraId="7D3D4D21" w14:textId="5B91A824" w:rsidR="00B87112" w:rsidRPr="00B30F35" w:rsidRDefault="00B87112" w:rsidP="0092149C">
            <w:pPr>
              <w:pStyle w:val="Listenabsatz"/>
              <w:numPr>
                <w:ilvl w:val="0"/>
                <w:numId w:val="10"/>
              </w:numPr>
              <w:jc w:val="center"/>
              <w:rPr>
                <w:b/>
                <w:bCs/>
                <w:u w:val="single"/>
              </w:rPr>
            </w:pPr>
          </w:p>
        </w:tc>
        <w:tc>
          <w:tcPr>
            <w:tcW w:w="1836" w:type="dxa"/>
          </w:tcPr>
          <w:p w14:paraId="33C4D4CA" w14:textId="77777777" w:rsidR="00B87112" w:rsidRPr="00B30F35" w:rsidRDefault="00B87112" w:rsidP="0092149C">
            <w:pPr>
              <w:pStyle w:val="Listenabsatz"/>
              <w:numPr>
                <w:ilvl w:val="0"/>
                <w:numId w:val="10"/>
              </w:numPr>
              <w:jc w:val="center"/>
              <w:rPr>
                <w:b/>
                <w:bCs/>
                <w:u w:val="single"/>
              </w:rPr>
            </w:pPr>
          </w:p>
        </w:tc>
      </w:tr>
      <w:tr w:rsidR="00B87112" w:rsidRPr="00B30F35" w14:paraId="3A60DBEF" w14:textId="77777777" w:rsidTr="00B87112">
        <w:tc>
          <w:tcPr>
            <w:tcW w:w="2830" w:type="dxa"/>
          </w:tcPr>
          <w:p w14:paraId="777D7D72" w14:textId="77777777" w:rsidR="00B87112" w:rsidRPr="00B30F35" w:rsidRDefault="00B87112" w:rsidP="00A822C2">
            <w:pPr>
              <w:rPr>
                <w:b/>
                <w:bCs/>
                <w:u w:val="single"/>
              </w:rPr>
            </w:pPr>
          </w:p>
        </w:tc>
        <w:tc>
          <w:tcPr>
            <w:tcW w:w="1985" w:type="dxa"/>
          </w:tcPr>
          <w:p w14:paraId="75334CED" w14:textId="77777777" w:rsidR="00B87112" w:rsidRPr="00B30F35" w:rsidRDefault="00B87112" w:rsidP="006D4967">
            <w:pPr>
              <w:rPr>
                <w:b/>
                <w:bCs/>
                <w:u w:val="single"/>
              </w:rPr>
            </w:pPr>
          </w:p>
        </w:tc>
        <w:tc>
          <w:tcPr>
            <w:tcW w:w="1559" w:type="dxa"/>
          </w:tcPr>
          <w:p w14:paraId="2442684A" w14:textId="6FD90F77" w:rsidR="00B87112" w:rsidRPr="00B30F35" w:rsidRDefault="00B87112" w:rsidP="0092149C">
            <w:pPr>
              <w:pStyle w:val="Listenabsatz"/>
              <w:numPr>
                <w:ilvl w:val="0"/>
                <w:numId w:val="10"/>
              </w:numPr>
              <w:jc w:val="center"/>
              <w:rPr>
                <w:b/>
                <w:bCs/>
                <w:u w:val="single"/>
              </w:rPr>
            </w:pPr>
          </w:p>
        </w:tc>
        <w:tc>
          <w:tcPr>
            <w:tcW w:w="1836" w:type="dxa"/>
          </w:tcPr>
          <w:p w14:paraId="22A7ABB0" w14:textId="77777777" w:rsidR="00B87112" w:rsidRPr="00B30F35" w:rsidRDefault="00B87112" w:rsidP="0092149C">
            <w:pPr>
              <w:pStyle w:val="Listenabsatz"/>
              <w:numPr>
                <w:ilvl w:val="0"/>
                <w:numId w:val="10"/>
              </w:numPr>
              <w:jc w:val="center"/>
              <w:rPr>
                <w:b/>
                <w:bCs/>
                <w:u w:val="single"/>
              </w:rPr>
            </w:pPr>
          </w:p>
        </w:tc>
      </w:tr>
      <w:tr w:rsidR="00B87112" w:rsidRPr="00B30F35" w14:paraId="5A2BBFBA" w14:textId="77777777" w:rsidTr="00B87112">
        <w:tc>
          <w:tcPr>
            <w:tcW w:w="2830" w:type="dxa"/>
          </w:tcPr>
          <w:p w14:paraId="786B7E4D" w14:textId="77777777" w:rsidR="00B87112" w:rsidRPr="00B30F35" w:rsidRDefault="00B87112" w:rsidP="00A822C2">
            <w:pPr>
              <w:rPr>
                <w:b/>
                <w:bCs/>
                <w:u w:val="single"/>
              </w:rPr>
            </w:pPr>
          </w:p>
        </w:tc>
        <w:tc>
          <w:tcPr>
            <w:tcW w:w="1985" w:type="dxa"/>
          </w:tcPr>
          <w:p w14:paraId="45E71069" w14:textId="77777777" w:rsidR="00B87112" w:rsidRPr="00B30F35" w:rsidRDefault="00B87112" w:rsidP="006D4967">
            <w:pPr>
              <w:rPr>
                <w:b/>
                <w:bCs/>
                <w:u w:val="single"/>
              </w:rPr>
            </w:pPr>
          </w:p>
        </w:tc>
        <w:tc>
          <w:tcPr>
            <w:tcW w:w="1559" w:type="dxa"/>
          </w:tcPr>
          <w:p w14:paraId="4ED9393F" w14:textId="4C1B1450" w:rsidR="00B87112" w:rsidRPr="00B30F35" w:rsidRDefault="00B87112" w:rsidP="0092149C">
            <w:pPr>
              <w:pStyle w:val="Listenabsatz"/>
              <w:numPr>
                <w:ilvl w:val="0"/>
                <w:numId w:val="10"/>
              </w:numPr>
              <w:jc w:val="center"/>
              <w:rPr>
                <w:b/>
                <w:bCs/>
                <w:u w:val="single"/>
              </w:rPr>
            </w:pPr>
          </w:p>
        </w:tc>
        <w:tc>
          <w:tcPr>
            <w:tcW w:w="1836" w:type="dxa"/>
          </w:tcPr>
          <w:p w14:paraId="7E7607AA" w14:textId="77777777" w:rsidR="00B87112" w:rsidRPr="00B30F35" w:rsidRDefault="00B87112" w:rsidP="0092149C">
            <w:pPr>
              <w:pStyle w:val="Listenabsatz"/>
              <w:numPr>
                <w:ilvl w:val="0"/>
                <w:numId w:val="10"/>
              </w:numPr>
              <w:jc w:val="center"/>
              <w:rPr>
                <w:b/>
                <w:bCs/>
                <w:u w:val="single"/>
              </w:rPr>
            </w:pPr>
          </w:p>
        </w:tc>
      </w:tr>
      <w:tr w:rsidR="00B87112" w:rsidRPr="00B30F35" w14:paraId="09190CA2" w14:textId="77777777" w:rsidTr="00B87112">
        <w:tc>
          <w:tcPr>
            <w:tcW w:w="2830" w:type="dxa"/>
          </w:tcPr>
          <w:p w14:paraId="5B6718A9" w14:textId="77777777" w:rsidR="00B87112" w:rsidRPr="00B30F35" w:rsidRDefault="00B87112" w:rsidP="00A822C2">
            <w:pPr>
              <w:rPr>
                <w:b/>
                <w:bCs/>
                <w:u w:val="single"/>
              </w:rPr>
            </w:pPr>
          </w:p>
        </w:tc>
        <w:tc>
          <w:tcPr>
            <w:tcW w:w="1985" w:type="dxa"/>
          </w:tcPr>
          <w:p w14:paraId="1DFC4E8E" w14:textId="77777777" w:rsidR="00B87112" w:rsidRPr="00B30F35" w:rsidRDefault="00B87112" w:rsidP="006D4967">
            <w:pPr>
              <w:rPr>
                <w:b/>
                <w:bCs/>
                <w:u w:val="single"/>
              </w:rPr>
            </w:pPr>
          </w:p>
        </w:tc>
        <w:tc>
          <w:tcPr>
            <w:tcW w:w="1559" w:type="dxa"/>
          </w:tcPr>
          <w:p w14:paraId="1D2A0049" w14:textId="4C6D73B2" w:rsidR="00B87112" w:rsidRPr="00B30F35" w:rsidRDefault="00B87112" w:rsidP="0092149C">
            <w:pPr>
              <w:pStyle w:val="Listenabsatz"/>
              <w:numPr>
                <w:ilvl w:val="0"/>
                <w:numId w:val="10"/>
              </w:numPr>
              <w:jc w:val="center"/>
              <w:rPr>
                <w:b/>
                <w:bCs/>
                <w:u w:val="single"/>
              </w:rPr>
            </w:pPr>
          </w:p>
        </w:tc>
        <w:tc>
          <w:tcPr>
            <w:tcW w:w="1836" w:type="dxa"/>
          </w:tcPr>
          <w:p w14:paraId="6F59B1C8" w14:textId="77777777" w:rsidR="00B87112" w:rsidRPr="00B30F35" w:rsidRDefault="00B87112" w:rsidP="0092149C">
            <w:pPr>
              <w:pStyle w:val="Listenabsatz"/>
              <w:numPr>
                <w:ilvl w:val="0"/>
                <w:numId w:val="10"/>
              </w:numPr>
              <w:jc w:val="center"/>
              <w:rPr>
                <w:b/>
                <w:bCs/>
                <w:u w:val="single"/>
              </w:rPr>
            </w:pPr>
          </w:p>
        </w:tc>
      </w:tr>
      <w:tr w:rsidR="00B87112" w:rsidRPr="00B30F35" w14:paraId="74922182" w14:textId="77777777" w:rsidTr="00B87112">
        <w:tc>
          <w:tcPr>
            <w:tcW w:w="2830" w:type="dxa"/>
          </w:tcPr>
          <w:p w14:paraId="21066A8F" w14:textId="77777777" w:rsidR="00B87112" w:rsidRPr="00B30F35" w:rsidRDefault="00B87112" w:rsidP="00A822C2">
            <w:pPr>
              <w:rPr>
                <w:b/>
                <w:bCs/>
                <w:u w:val="single"/>
              </w:rPr>
            </w:pPr>
          </w:p>
        </w:tc>
        <w:tc>
          <w:tcPr>
            <w:tcW w:w="1985" w:type="dxa"/>
          </w:tcPr>
          <w:p w14:paraId="063E6EA2" w14:textId="77777777" w:rsidR="00B87112" w:rsidRPr="00B30F35" w:rsidRDefault="00B87112" w:rsidP="006D4967">
            <w:pPr>
              <w:rPr>
                <w:b/>
                <w:bCs/>
                <w:u w:val="single"/>
              </w:rPr>
            </w:pPr>
          </w:p>
        </w:tc>
        <w:tc>
          <w:tcPr>
            <w:tcW w:w="1559" w:type="dxa"/>
          </w:tcPr>
          <w:p w14:paraId="0E32C346" w14:textId="735E5DB9" w:rsidR="00B87112" w:rsidRPr="00B30F35" w:rsidRDefault="00B87112" w:rsidP="0092149C">
            <w:pPr>
              <w:pStyle w:val="Listenabsatz"/>
              <w:numPr>
                <w:ilvl w:val="0"/>
                <w:numId w:val="10"/>
              </w:numPr>
              <w:jc w:val="center"/>
              <w:rPr>
                <w:b/>
                <w:bCs/>
                <w:u w:val="single"/>
              </w:rPr>
            </w:pPr>
          </w:p>
        </w:tc>
        <w:tc>
          <w:tcPr>
            <w:tcW w:w="1836" w:type="dxa"/>
          </w:tcPr>
          <w:p w14:paraId="4C7A074E" w14:textId="77777777" w:rsidR="00B87112" w:rsidRPr="00B30F35" w:rsidRDefault="00B87112" w:rsidP="0092149C">
            <w:pPr>
              <w:pStyle w:val="Listenabsatz"/>
              <w:numPr>
                <w:ilvl w:val="0"/>
                <w:numId w:val="10"/>
              </w:numPr>
              <w:jc w:val="center"/>
              <w:rPr>
                <w:b/>
                <w:bCs/>
                <w:u w:val="single"/>
              </w:rPr>
            </w:pPr>
          </w:p>
        </w:tc>
      </w:tr>
      <w:tr w:rsidR="00B87112" w:rsidRPr="00B30F35" w14:paraId="5CA4A443" w14:textId="77777777" w:rsidTr="00B87112">
        <w:tc>
          <w:tcPr>
            <w:tcW w:w="2830" w:type="dxa"/>
          </w:tcPr>
          <w:p w14:paraId="251C6BB1" w14:textId="77777777" w:rsidR="00B87112" w:rsidRPr="00B30F35" w:rsidRDefault="00B87112" w:rsidP="00A822C2">
            <w:pPr>
              <w:rPr>
                <w:b/>
                <w:bCs/>
                <w:u w:val="single"/>
              </w:rPr>
            </w:pPr>
          </w:p>
        </w:tc>
        <w:tc>
          <w:tcPr>
            <w:tcW w:w="1985" w:type="dxa"/>
          </w:tcPr>
          <w:p w14:paraId="03ED230E" w14:textId="77777777" w:rsidR="00B87112" w:rsidRPr="00B30F35" w:rsidRDefault="00B87112" w:rsidP="006D4967">
            <w:pPr>
              <w:rPr>
                <w:b/>
                <w:bCs/>
                <w:u w:val="single"/>
              </w:rPr>
            </w:pPr>
          </w:p>
        </w:tc>
        <w:tc>
          <w:tcPr>
            <w:tcW w:w="1559" w:type="dxa"/>
          </w:tcPr>
          <w:p w14:paraId="4E5C3BB1" w14:textId="2426EA09" w:rsidR="00B87112" w:rsidRPr="00B30F35" w:rsidRDefault="00B87112" w:rsidP="0092149C">
            <w:pPr>
              <w:pStyle w:val="Listenabsatz"/>
              <w:numPr>
                <w:ilvl w:val="0"/>
                <w:numId w:val="10"/>
              </w:numPr>
              <w:jc w:val="center"/>
              <w:rPr>
                <w:b/>
                <w:bCs/>
                <w:u w:val="single"/>
              </w:rPr>
            </w:pPr>
          </w:p>
        </w:tc>
        <w:tc>
          <w:tcPr>
            <w:tcW w:w="1836" w:type="dxa"/>
          </w:tcPr>
          <w:p w14:paraId="436ADFB3" w14:textId="77777777" w:rsidR="00B87112" w:rsidRPr="00B30F35" w:rsidRDefault="00B87112" w:rsidP="0092149C">
            <w:pPr>
              <w:pStyle w:val="Listenabsatz"/>
              <w:numPr>
                <w:ilvl w:val="0"/>
                <w:numId w:val="10"/>
              </w:numPr>
              <w:jc w:val="center"/>
              <w:rPr>
                <w:b/>
                <w:bCs/>
                <w:u w:val="single"/>
              </w:rPr>
            </w:pPr>
          </w:p>
        </w:tc>
      </w:tr>
      <w:tr w:rsidR="00B87112" w:rsidRPr="00B30F35" w14:paraId="382A56ED" w14:textId="77777777" w:rsidTr="00B87112">
        <w:tc>
          <w:tcPr>
            <w:tcW w:w="2830" w:type="dxa"/>
          </w:tcPr>
          <w:p w14:paraId="333E9361" w14:textId="77777777" w:rsidR="00B87112" w:rsidRPr="00B30F35" w:rsidRDefault="00B87112" w:rsidP="00A822C2">
            <w:pPr>
              <w:rPr>
                <w:b/>
                <w:bCs/>
                <w:u w:val="single"/>
              </w:rPr>
            </w:pPr>
          </w:p>
        </w:tc>
        <w:tc>
          <w:tcPr>
            <w:tcW w:w="1985" w:type="dxa"/>
          </w:tcPr>
          <w:p w14:paraId="66E33C35" w14:textId="77777777" w:rsidR="00B87112" w:rsidRPr="00B30F35" w:rsidRDefault="00B87112" w:rsidP="006D4967">
            <w:pPr>
              <w:rPr>
                <w:b/>
                <w:bCs/>
                <w:u w:val="single"/>
              </w:rPr>
            </w:pPr>
          </w:p>
        </w:tc>
        <w:tc>
          <w:tcPr>
            <w:tcW w:w="1559" w:type="dxa"/>
          </w:tcPr>
          <w:p w14:paraId="02A8BF71" w14:textId="3B668403" w:rsidR="00B87112" w:rsidRPr="00B30F35" w:rsidRDefault="00B87112" w:rsidP="0092149C">
            <w:pPr>
              <w:pStyle w:val="Listenabsatz"/>
              <w:numPr>
                <w:ilvl w:val="0"/>
                <w:numId w:val="10"/>
              </w:numPr>
              <w:jc w:val="center"/>
              <w:rPr>
                <w:b/>
                <w:bCs/>
                <w:u w:val="single"/>
              </w:rPr>
            </w:pPr>
          </w:p>
        </w:tc>
        <w:tc>
          <w:tcPr>
            <w:tcW w:w="1836" w:type="dxa"/>
          </w:tcPr>
          <w:p w14:paraId="1EC5054E" w14:textId="77777777" w:rsidR="00B87112" w:rsidRPr="00B30F35" w:rsidRDefault="00B87112" w:rsidP="0092149C">
            <w:pPr>
              <w:pStyle w:val="Listenabsatz"/>
              <w:numPr>
                <w:ilvl w:val="0"/>
                <w:numId w:val="10"/>
              </w:numPr>
              <w:jc w:val="center"/>
              <w:rPr>
                <w:b/>
                <w:bCs/>
                <w:u w:val="single"/>
              </w:rPr>
            </w:pPr>
          </w:p>
        </w:tc>
      </w:tr>
    </w:tbl>
    <w:p w14:paraId="23BB6E1A" w14:textId="1D618785" w:rsidR="0039401F" w:rsidRPr="00B30F35" w:rsidRDefault="00B36C0D" w:rsidP="00A822C2">
      <w:pPr>
        <w:rPr>
          <w:b/>
          <w:bCs/>
        </w:rPr>
      </w:pPr>
      <w:r w:rsidRPr="00B30F35">
        <w:rPr>
          <w:b/>
          <w:bCs/>
        </w:rPr>
        <w:t xml:space="preserve"> *) Zutreffendes bitte ankreuzen</w:t>
      </w:r>
      <w:r w:rsidR="00BA396A">
        <w:rPr>
          <w:b/>
          <w:bCs/>
        </w:rPr>
        <w:t xml:space="preserve"> </w:t>
      </w:r>
    </w:p>
    <w:sectPr w:rsidR="0039401F" w:rsidRPr="00B30F3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8276" w14:textId="77777777" w:rsidR="009D4DB1" w:rsidRDefault="009D4DB1" w:rsidP="0086014A">
      <w:pPr>
        <w:spacing w:after="0" w:line="240" w:lineRule="auto"/>
      </w:pPr>
      <w:r>
        <w:separator/>
      </w:r>
    </w:p>
  </w:endnote>
  <w:endnote w:type="continuationSeparator" w:id="0">
    <w:p w14:paraId="0704CECF" w14:textId="77777777" w:rsidR="009D4DB1" w:rsidRDefault="009D4DB1" w:rsidP="0086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6E0A" w14:textId="77777777" w:rsidR="009D4DB1" w:rsidRDefault="009D4DB1" w:rsidP="0086014A">
      <w:pPr>
        <w:spacing w:after="0" w:line="240" w:lineRule="auto"/>
      </w:pPr>
      <w:r>
        <w:separator/>
      </w:r>
    </w:p>
  </w:footnote>
  <w:footnote w:type="continuationSeparator" w:id="0">
    <w:p w14:paraId="44F41CDB" w14:textId="77777777" w:rsidR="009D4DB1" w:rsidRDefault="009D4DB1" w:rsidP="00860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D6C4" w14:textId="77777777" w:rsidR="00556FAB" w:rsidRDefault="00556FAB" w:rsidP="0086014A">
    <w:pPr>
      <w:pStyle w:val="Kopfzeile"/>
      <w:jc w:val="center"/>
    </w:pPr>
  </w:p>
  <w:p w14:paraId="735D7A91" w14:textId="0C23083A" w:rsidR="0086014A" w:rsidRDefault="0086014A" w:rsidP="0086014A">
    <w:pPr>
      <w:pStyle w:val="Kopfzeile"/>
      <w:jc w:val="center"/>
    </w:pPr>
    <w:r>
      <w:t xml:space="preserve">Stand </w:t>
    </w:r>
    <w:r w:rsidR="00C631A0">
      <w:t>23</w:t>
    </w:r>
    <w:r>
      <w:t>.4.2021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F1A"/>
    <w:multiLevelType w:val="hybridMultilevel"/>
    <w:tmpl w:val="B7302872"/>
    <w:lvl w:ilvl="0" w:tplc="7BD0805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6CF4A14"/>
    <w:multiLevelType w:val="hybridMultilevel"/>
    <w:tmpl w:val="30B29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884849"/>
    <w:multiLevelType w:val="hybridMultilevel"/>
    <w:tmpl w:val="D41A6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953727"/>
    <w:multiLevelType w:val="hybridMultilevel"/>
    <w:tmpl w:val="49F0D4CC"/>
    <w:lvl w:ilvl="0" w:tplc="7BD080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D562D"/>
    <w:multiLevelType w:val="hybridMultilevel"/>
    <w:tmpl w:val="6C846BCA"/>
    <w:lvl w:ilvl="0" w:tplc="7BD080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C61138"/>
    <w:multiLevelType w:val="hybridMultilevel"/>
    <w:tmpl w:val="A942EAE8"/>
    <w:lvl w:ilvl="0" w:tplc="7BD080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C19C7"/>
    <w:multiLevelType w:val="hybridMultilevel"/>
    <w:tmpl w:val="33DAA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7E4656"/>
    <w:multiLevelType w:val="hybridMultilevel"/>
    <w:tmpl w:val="35A69814"/>
    <w:lvl w:ilvl="0" w:tplc="7BD080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7757EC"/>
    <w:multiLevelType w:val="hybridMultilevel"/>
    <w:tmpl w:val="DF321FE2"/>
    <w:lvl w:ilvl="0" w:tplc="068690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760206"/>
    <w:multiLevelType w:val="hybridMultilevel"/>
    <w:tmpl w:val="860603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FE742FC"/>
    <w:multiLevelType w:val="hybridMultilevel"/>
    <w:tmpl w:val="1248B176"/>
    <w:lvl w:ilvl="0" w:tplc="068690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04DA1"/>
    <w:multiLevelType w:val="hybridMultilevel"/>
    <w:tmpl w:val="AB543384"/>
    <w:lvl w:ilvl="0" w:tplc="7BD080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11"/>
  </w:num>
  <w:num w:numId="8">
    <w:abstractNumId w:val="8"/>
  </w:num>
  <w:num w:numId="9">
    <w:abstractNumId w:val="10"/>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4B"/>
    <w:rsid w:val="00004E60"/>
    <w:rsid w:val="000A2327"/>
    <w:rsid w:val="000D75EE"/>
    <w:rsid w:val="000F0A3E"/>
    <w:rsid w:val="001050E5"/>
    <w:rsid w:val="001118BF"/>
    <w:rsid w:val="00171529"/>
    <w:rsid w:val="001D77BB"/>
    <w:rsid w:val="001F6C0D"/>
    <w:rsid w:val="002103EF"/>
    <w:rsid w:val="00231E20"/>
    <w:rsid w:val="00274888"/>
    <w:rsid w:val="00355BBC"/>
    <w:rsid w:val="00356079"/>
    <w:rsid w:val="00380685"/>
    <w:rsid w:val="0039401F"/>
    <w:rsid w:val="003D0806"/>
    <w:rsid w:val="0045109A"/>
    <w:rsid w:val="00457A53"/>
    <w:rsid w:val="00463C1C"/>
    <w:rsid w:val="00464135"/>
    <w:rsid w:val="004767C8"/>
    <w:rsid w:val="00477F60"/>
    <w:rsid w:val="004B03EC"/>
    <w:rsid w:val="004C69D8"/>
    <w:rsid w:val="00511AB2"/>
    <w:rsid w:val="00556FAB"/>
    <w:rsid w:val="0057579F"/>
    <w:rsid w:val="005F7596"/>
    <w:rsid w:val="00635F5F"/>
    <w:rsid w:val="00663090"/>
    <w:rsid w:val="00683C4C"/>
    <w:rsid w:val="006D4967"/>
    <w:rsid w:val="006E1141"/>
    <w:rsid w:val="0070463E"/>
    <w:rsid w:val="00707970"/>
    <w:rsid w:val="007855E0"/>
    <w:rsid w:val="007A05FA"/>
    <w:rsid w:val="007C4560"/>
    <w:rsid w:val="00801FA7"/>
    <w:rsid w:val="0081171C"/>
    <w:rsid w:val="0086014A"/>
    <w:rsid w:val="00893C85"/>
    <w:rsid w:val="0092149C"/>
    <w:rsid w:val="009D4DB1"/>
    <w:rsid w:val="00A324AE"/>
    <w:rsid w:val="00A6159B"/>
    <w:rsid w:val="00A70268"/>
    <w:rsid w:val="00A77C81"/>
    <w:rsid w:val="00A822C2"/>
    <w:rsid w:val="00AD3896"/>
    <w:rsid w:val="00B30F35"/>
    <w:rsid w:val="00B36C0D"/>
    <w:rsid w:val="00B5138B"/>
    <w:rsid w:val="00B83B3C"/>
    <w:rsid w:val="00B87112"/>
    <w:rsid w:val="00BA396A"/>
    <w:rsid w:val="00BB46D1"/>
    <w:rsid w:val="00BC4D55"/>
    <w:rsid w:val="00BD4E22"/>
    <w:rsid w:val="00BF6F9A"/>
    <w:rsid w:val="00C631A0"/>
    <w:rsid w:val="00CD7EF5"/>
    <w:rsid w:val="00D35C5C"/>
    <w:rsid w:val="00D7419B"/>
    <w:rsid w:val="00D85F82"/>
    <w:rsid w:val="00DB6635"/>
    <w:rsid w:val="00DC4097"/>
    <w:rsid w:val="00DD2A10"/>
    <w:rsid w:val="00E00184"/>
    <w:rsid w:val="00E7730B"/>
    <w:rsid w:val="00ED7266"/>
    <w:rsid w:val="00EE0BD2"/>
    <w:rsid w:val="00F11970"/>
    <w:rsid w:val="00F145D6"/>
    <w:rsid w:val="00F35BA5"/>
    <w:rsid w:val="00F43B4B"/>
    <w:rsid w:val="00FA13BF"/>
    <w:rsid w:val="00FE44E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302C"/>
  <w15:chartTrackingRefBased/>
  <w15:docId w15:val="{92674C71-E628-4E97-B31F-93CE0D1A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7A53"/>
    <w:pPr>
      <w:ind w:left="720"/>
      <w:contextualSpacing/>
    </w:pPr>
  </w:style>
  <w:style w:type="character" w:styleId="Hyperlink">
    <w:name w:val="Hyperlink"/>
    <w:basedOn w:val="Absatz-Standardschriftart"/>
    <w:uiPriority w:val="99"/>
    <w:unhideWhenUsed/>
    <w:rsid w:val="000F0A3E"/>
    <w:rPr>
      <w:color w:val="0563C1" w:themeColor="hyperlink"/>
      <w:u w:val="single"/>
    </w:rPr>
  </w:style>
  <w:style w:type="character" w:styleId="NichtaufgelsteErwhnung">
    <w:name w:val="Unresolved Mention"/>
    <w:basedOn w:val="Absatz-Standardschriftart"/>
    <w:uiPriority w:val="99"/>
    <w:semiHidden/>
    <w:unhideWhenUsed/>
    <w:rsid w:val="000F0A3E"/>
    <w:rPr>
      <w:color w:val="605E5C"/>
      <w:shd w:val="clear" w:color="auto" w:fill="E1DFDD"/>
    </w:rPr>
  </w:style>
  <w:style w:type="character" w:styleId="BesuchterLink">
    <w:name w:val="FollowedHyperlink"/>
    <w:basedOn w:val="Absatz-Standardschriftart"/>
    <w:uiPriority w:val="99"/>
    <w:semiHidden/>
    <w:unhideWhenUsed/>
    <w:rsid w:val="000F0A3E"/>
    <w:rPr>
      <w:color w:val="954F72" w:themeColor="followedHyperlink"/>
      <w:u w:val="single"/>
    </w:rPr>
  </w:style>
  <w:style w:type="paragraph" w:styleId="Kopfzeile">
    <w:name w:val="header"/>
    <w:basedOn w:val="Standard"/>
    <w:link w:val="KopfzeileZchn"/>
    <w:uiPriority w:val="99"/>
    <w:unhideWhenUsed/>
    <w:rsid w:val="008601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014A"/>
  </w:style>
  <w:style w:type="paragraph" w:styleId="Fuzeile">
    <w:name w:val="footer"/>
    <w:basedOn w:val="Standard"/>
    <w:link w:val="FuzeileZchn"/>
    <w:uiPriority w:val="99"/>
    <w:unhideWhenUsed/>
    <w:rsid w:val="008601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014A"/>
  </w:style>
  <w:style w:type="character" w:styleId="Kommentarzeichen">
    <w:name w:val="annotation reference"/>
    <w:basedOn w:val="Absatz-Standardschriftart"/>
    <w:uiPriority w:val="99"/>
    <w:semiHidden/>
    <w:unhideWhenUsed/>
    <w:rsid w:val="001050E5"/>
    <w:rPr>
      <w:sz w:val="16"/>
      <w:szCs w:val="16"/>
    </w:rPr>
  </w:style>
  <w:style w:type="paragraph" w:styleId="Kommentartext">
    <w:name w:val="annotation text"/>
    <w:basedOn w:val="Standard"/>
    <w:link w:val="KommentartextZchn"/>
    <w:uiPriority w:val="99"/>
    <w:unhideWhenUsed/>
    <w:rsid w:val="001050E5"/>
    <w:pPr>
      <w:spacing w:line="240" w:lineRule="auto"/>
    </w:pPr>
    <w:rPr>
      <w:sz w:val="20"/>
      <w:szCs w:val="20"/>
    </w:rPr>
  </w:style>
  <w:style w:type="character" w:customStyle="1" w:styleId="KommentartextZchn">
    <w:name w:val="Kommentartext Zchn"/>
    <w:basedOn w:val="Absatz-Standardschriftart"/>
    <w:link w:val="Kommentartext"/>
    <w:uiPriority w:val="99"/>
    <w:rsid w:val="001050E5"/>
    <w:rPr>
      <w:sz w:val="20"/>
      <w:szCs w:val="20"/>
    </w:rPr>
  </w:style>
  <w:style w:type="paragraph" w:styleId="Kommentarthema">
    <w:name w:val="annotation subject"/>
    <w:basedOn w:val="Kommentartext"/>
    <w:next w:val="Kommentartext"/>
    <w:link w:val="KommentarthemaZchn"/>
    <w:uiPriority w:val="99"/>
    <w:semiHidden/>
    <w:unhideWhenUsed/>
    <w:rsid w:val="001050E5"/>
    <w:rPr>
      <w:b/>
      <w:bCs/>
    </w:rPr>
  </w:style>
  <w:style w:type="character" w:customStyle="1" w:styleId="KommentarthemaZchn">
    <w:name w:val="Kommentarthema Zchn"/>
    <w:basedOn w:val="KommentartextZchn"/>
    <w:link w:val="Kommentarthema"/>
    <w:uiPriority w:val="99"/>
    <w:semiHidden/>
    <w:rsid w:val="001050E5"/>
    <w:rPr>
      <w:b/>
      <w:bCs/>
      <w:sz w:val="20"/>
      <w:szCs w:val="20"/>
    </w:rPr>
  </w:style>
  <w:style w:type="paragraph" w:styleId="berarbeitung">
    <w:name w:val="Revision"/>
    <w:hidden/>
    <w:uiPriority w:val="99"/>
    <w:semiHidden/>
    <w:rsid w:val="001050E5"/>
    <w:pPr>
      <w:spacing w:after="0" w:line="240" w:lineRule="auto"/>
    </w:pPr>
  </w:style>
  <w:style w:type="table" w:styleId="Tabellenraster">
    <w:name w:val="Table Grid"/>
    <w:basedOn w:val="NormaleTabelle"/>
    <w:uiPriority w:val="39"/>
    <w:rsid w:val="0039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farm.de/DE/Medizinprodukte/Antigentests/_no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4</cp:revision>
  <dcterms:created xsi:type="dcterms:W3CDTF">2021-04-26T09:59:00Z</dcterms:created>
  <dcterms:modified xsi:type="dcterms:W3CDTF">2021-04-26T10:15:00Z</dcterms:modified>
</cp:coreProperties>
</file>